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A28" w:rsidRPr="002D7510" w:rsidRDefault="00B54A28">
      <w:pPr>
        <w:spacing w:after="0" w:line="240" w:lineRule="auto"/>
        <w:jc w:val="center"/>
        <w:rPr>
          <w:rFonts w:ascii="Times New Roman" w:hAnsi="Times New Roman" w:cs="Times New Roman"/>
          <w:b/>
          <w:bCs/>
          <w:i/>
          <w:iCs/>
          <w:sz w:val="28"/>
          <w:szCs w:val="28"/>
        </w:rPr>
      </w:pPr>
      <w:r>
        <w:rPr>
          <w:b/>
          <w:noProof/>
          <w:spacing w:val="20"/>
          <w:sz w:val="16"/>
          <w:szCs w:val="16"/>
        </w:rPr>
        <w:drawing>
          <wp:anchor distT="0" distB="0" distL="114300" distR="114300" simplePos="0" relativeHeight="251659264" behindDoc="0" locked="0" layoutInCell="1" allowOverlap="1" wp14:anchorId="49755FB7" wp14:editId="36E5D310">
            <wp:simplePos x="0" y="0"/>
            <wp:positionH relativeFrom="margin">
              <wp:align>right</wp:align>
            </wp:positionH>
            <wp:positionV relativeFrom="paragraph">
              <wp:posOffset>8890</wp:posOffset>
            </wp:positionV>
            <wp:extent cx="6105525" cy="2263140"/>
            <wp:effectExtent l="0" t="0" r="9525" b="3810"/>
            <wp:wrapNone/>
            <wp:docPr id="22" name="Рисунок 1" descr="C:\Users\User\Desktop\10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01 001.jpg"/>
                    <pic:cNvPicPr>
                      <a:picLocks noChangeAspect="1" noChangeArrowheads="1"/>
                    </pic:cNvPicPr>
                  </pic:nvPicPr>
                  <pic:blipFill>
                    <a:blip r:embed="rId9" cstate="print"/>
                    <a:srcRect/>
                    <a:stretch>
                      <a:fillRect/>
                    </a:stretch>
                  </pic:blipFill>
                  <pic:spPr bwMode="auto">
                    <a:xfrm>
                      <a:off x="0" y="0"/>
                      <a:ext cx="6105525" cy="2263140"/>
                    </a:xfrm>
                    <a:prstGeom prst="rect">
                      <a:avLst/>
                    </a:prstGeom>
                    <a:noFill/>
                    <a:ln w="9525">
                      <a:noFill/>
                      <a:miter lim="800000"/>
                      <a:headEnd/>
                      <a:tailEnd/>
                    </a:ln>
                  </pic:spPr>
                </pic:pic>
              </a:graphicData>
            </a:graphic>
            <wp14:sizeRelH relativeFrom="margin">
              <wp14:pctWidth>0</wp14:pctWidth>
            </wp14:sizeRelH>
          </wp:anchor>
        </w:drawing>
      </w:r>
      <w:r w:rsidR="00090DFF" w:rsidRPr="002D7510">
        <w:rPr>
          <w:rFonts w:ascii="Times New Roman" w:hAnsi="Times New Roman" w:cs="Times New Roman"/>
          <w:b/>
          <w:bCs/>
          <w:i/>
          <w:iCs/>
          <w:sz w:val="28"/>
          <w:szCs w:val="28"/>
        </w:rPr>
        <w:t>+</w:t>
      </w: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40"/>
          <w:szCs w:val="40"/>
        </w:rPr>
      </w:pPr>
    </w:p>
    <w:p w:rsidR="00B54A28" w:rsidRDefault="00B54A28" w:rsidP="00B54A28">
      <w:pPr>
        <w:jc w:val="center"/>
        <w:rPr>
          <w:rFonts w:ascii="Times New Roman" w:hAnsi="Times New Roman"/>
          <w:b/>
          <w:sz w:val="36"/>
          <w:szCs w:val="36"/>
        </w:rPr>
      </w:pPr>
      <w:r>
        <w:rPr>
          <w:rFonts w:ascii="Times New Roman" w:hAnsi="Times New Roman"/>
          <w:b/>
          <w:sz w:val="40"/>
          <w:szCs w:val="40"/>
        </w:rPr>
        <w:t>Дополнительная общеобразовательная общеразвивающая программа художественной направленности</w:t>
      </w:r>
    </w:p>
    <w:p w:rsidR="00B54A28" w:rsidRPr="00B54A28" w:rsidRDefault="00B54A28" w:rsidP="00B54A28">
      <w:pPr>
        <w:jc w:val="center"/>
        <w:rPr>
          <w:rFonts w:ascii="Times New Roman" w:hAnsi="Times New Roman"/>
          <w:b/>
          <w:sz w:val="36"/>
          <w:szCs w:val="36"/>
        </w:rPr>
      </w:pPr>
    </w:p>
    <w:p w:rsidR="00B54A28" w:rsidRPr="00ED2C51" w:rsidRDefault="00B54A28" w:rsidP="00B54A28">
      <w:pPr>
        <w:jc w:val="center"/>
        <w:rPr>
          <w:rFonts w:ascii="Times New Roman" w:hAnsi="Times New Roman"/>
          <w:b/>
          <w:sz w:val="52"/>
          <w:szCs w:val="52"/>
        </w:rPr>
      </w:pPr>
      <w:r>
        <w:rPr>
          <w:rFonts w:ascii="Times New Roman" w:hAnsi="Times New Roman"/>
          <w:b/>
          <w:sz w:val="52"/>
          <w:szCs w:val="52"/>
        </w:rPr>
        <w:t>«Общее фортепиано»</w:t>
      </w:r>
    </w:p>
    <w:p w:rsidR="00B54A28" w:rsidRDefault="00B54A28" w:rsidP="00B54A28">
      <w:pPr>
        <w:jc w:val="center"/>
        <w:rPr>
          <w:rFonts w:ascii="Times New Roman" w:hAnsi="Times New Roman"/>
          <w:b/>
          <w:sz w:val="28"/>
          <w:szCs w:val="28"/>
        </w:rPr>
      </w:pPr>
      <w:r>
        <w:rPr>
          <w:rFonts w:ascii="Times New Roman" w:hAnsi="Times New Roman"/>
          <w:sz w:val="36"/>
          <w:szCs w:val="36"/>
        </w:rPr>
        <w:t xml:space="preserve"> </w:t>
      </w:r>
      <w:r w:rsidRPr="001F7D64">
        <w:rPr>
          <w:rFonts w:ascii="Times New Roman" w:hAnsi="Times New Roman"/>
          <w:b/>
          <w:sz w:val="28"/>
          <w:szCs w:val="28"/>
        </w:rPr>
        <w:t xml:space="preserve">Срок реализации – </w:t>
      </w:r>
      <w:r w:rsidR="004E3DCE">
        <w:rPr>
          <w:rFonts w:ascii="Times New Roman" w:hAnsi="Times New Roman"/>
          <w:b/>
          <w:sz w:val="28"/>
          <w:szCs w:val="28"/>
        </w:rPr>
        <w:t>5</w:t>
      </w:r>
      <w:r>
        <w:rPr>
          <w:rFonts w:ascii="Times New Roman" w:hAnsi="Times New Roman"/>
          <w:b/>
          <w:sz w:val="28"/>
          <w:szCs w:val="28"/>
        </w:rPr>
        <w:t xml:space="preserve"> лет</w:t>
      </w:r>
    </w:p>
    <w:p w:rsidR="00B54A28" w:rsidRDefault="00B54A28" w:rsidP="00B54A28">
      <w:pPr>
        <w:jc w:val="center"/>
        <w:rPr>
          <w:rFonts w:ascii="Times New Roman" w:hAnsi="Times New Roman"/>
          <w:b/>
          <w:sz w:val="28"/>
          <w:szCs w:val="28"/>
        </w:rPr>
      </w:pPr>
    </w:p>
    <w:p w:rsidR="00B54A28" w:rsidRDefault="00B54A28" w:rsidP="00B54A28">
      <w:pPr>
        <w:jc w:val="center"/>
        <w:rPr>
          <w:rFonts w:ascii="Times New Roman" w:hAnsi="Times New Roman"/>
          <w:b/>
          <w:sz w:val="28"/>
          <w:szCs w:val="28"/>
        </w:rPr>
      </w:pPr>
    </w:p>
    <w:p w:rsidR="00B54A28" w:rsidRDefault="00B54A28" w:rsidP="00B54A28">
      <w:pPr>
        <w:jc w:val="center"/>
        <w:rPr>
          <w:rFonts w:ascii="Times New Roman" w:hAnsi="Times New Roman"/>
          <w:b/>
          <w:sz w:val="28"/>
          <w:szCs w:val="28"/>
        </w:rPr>
      </w:pPr>
    </w:p>
    <w:p w:rsidR="00B54A28" w:rsidRDefault="00B54A28" w:rsidP="00B54A28">
      <w:pPr>
        <w:jc w:val="center"/>
        <w:rPr>
          <w:rFonts w:ascii="Times New Roman" w:hAnsi="Times New Roman"/>
          <w:b/>
          <w:sz w:val="28"/>
          <w:szCs w:val="28"/>
        </w:rPr>
      </w:pPr>
    </w:p>
    <w:p w:rsidR="00B54A28" w:rsidRDefault="00B54A28" w:rsidP="00B54A28">
      <w:pPr>
        <w:jc w:val="center"/>
        <w:rPr>
          <w:rFonts w:ascii="Times New Roman" w:hAnsi="Times New Roman"/>
          <w:b/>
          <w:sz w:val="28"/>
          <w:szCs w:val="28"/>
        </w:rPr>
      </w:pPr>
    </w:p>
    <w:p w:rsidR="0031053D" w:rsidRPr="00DA5B98" w:rsidRDefault="0031053D" w:rsidP="0031053D">
      <w:pPr>
        <w:jc w:val="both"/>
        <w:rPr>
          <w:rFonts w:ascii="Times New Roman" w:hAnsi="Times New Roman" w:cs="Times New Roman"/>
          <w:bCs/>
          <w:iCs/>
          <w:sz w:val="28"/>
          <w:szCs w:val="28"/>
        </w:rPr>
      </w:pPr>
    </w:p>
    <w:p w:rsidR="0031053D" w:rsidRPr="00DA5B98" w:rsidRDefault="0031053D" w:rsidP="0031053D">
      <w:pPr>
        <w:jc w:val="right"/>
        <w:rPr>
          <w:rFonts w:ascii="Times New Roman" w:hAnsi="Times New Roman"/>
          <w:sz w:val="28"/>
          <w:szCs w:val="28"/>
        </w:rPr>
      </w:pPr>
      <w:r w:rsidRPr="00DA5B98">
        <w:rPr>
          <w:rFonts w:ascii="Times New Roman" w:hAnsi="Times New Roman" w:cs="Times New Roman"/>
          <w:bCs/>
          <w:iCs/>
          <w:sz w:val="28"/>
          <w:szCs w:val="28"/>
        </w:rPr>
        <w:t xml:space="preserve">Составитель: </w:t>
      </w:r>
      <w:r>
        <w:rPr>
          <w:rFonts w:ascii="Times New Roman" w:hAnsi="Times New Roman"/>
          <w:sz w:val="28"/>
          <w:szCs w:val="28"/>
        </w:rPr>
        <w:t>преподаватель отделения «Ф</w:t>
      </w:r>
      <w:r w:rsidRPr="00DA5B98">
        <w:rPr>
          <w:rFonts w:ascii="Times New Roman" w:hAnsi="Times New Roman"/>
          <w:sz w:val="28"/>
          <w:szCs w:val="28"/>
        </w:rPr>
        <w:t>ортепиано»</w:t>
      </w:r>
    </w:p>
    <w:p w:rsidR="0031053D" w:rsidRPr="00DA5B98" w:rsidRDefault="0031053D" w:rsidP="0031053D">
      <w:pPr>
        <w:jc w:val="right"/>
        <w:rPr>
          <w:rFonts w:ascii="Times New Roman" w:hAnsi="Times New Roman"/>
          <w:sz w:val="28"/>
          <w:szCs w:val="28"/>
        </w:rPr>
      </w:pPr>
      <w:r w:rsidRPr="00DA5B98">
        <w:rPr>
          <w:rFonts w:ascii="Times New Roman" w:hAnsi="Times New Roman"/>
          <w:sz w:val="28"/>
          <w:szCs w:val="28"/>
        </w:rPr>
        <w:t xml:space="preserve">МБУДО «ДШИ им. М. А. Балакирева» </w:t>
      </w:r>
    </w:p>
    <w:p w:rsidR="00B54A28" w:rsidRDefault="00B54A28" w:rsidP="00B54A28">
      <w:pPr>
        <w:jc w:val="center"/>
        <w:rPr>
          <w:rFonts w:ascii="Times New Roman" w:hAnsi="Times New Roman"/>
          <w:b/>
          <w:sz w:val="28"/>
          <w:szCs w:val="28"/>
        </w:rPr>
      </w:pPr>
    </w:p>
    <w:p w:rsidR="00B54A28" w:rsidRDefault="00B54A28">
      <w:pPr>
        <w:autoSpaceDE/>
        <w:autoSpaceDN/>
        <w:adjustRightInd/>
        <w:spacing w:after="0" w:line="240" w:lineRule="auto"/>
        <w:rPr>
          <w:rFonts w:ascii="Times New Roman" w:hAnsi="Times New Roman" w:cs="Times New Roman"/>
          <w:b/>
          <w:bCs/>
          <w:i/>
          <w:iCs/>
          <w:sz w:val="28"/>
          <w:szCs w:val="28"/>
        </w:rPr>
      </w:pPr>
    </w:p>
    <w:p w:rsidR="00B54A28" w:rsidRDefault="00B54A28">
      <w:pPr>
        <w:autoSpaceDE/>
        <w:autoSpaceDN/>
        <w:adjustRightInd/>
        <w:spacing w:after="0" w:line="240" w:lineRule="auto"/>
        <w:rPr>
          <w:rFonts w:ascii="Times New Roman" w:hAnsi="Times New Roman" w:cs="Times New Roman"/>
          <w:b/>
          <w:bCs/>
          <w:i/>
          <w:iCs/>
          <w:sz w:val="28"/>
          <w:szCs w:val="28"/>
        </w:rPr>
      </w:pPr>
    </w:p>
    <w:p w:rsidR="00B54A28" w:rsidRDefault="00B54A28">
      <w:pPr>
        <w:autoSpaceDE/>
        <w:autoSpaceDN/>
        <w:adjustRightInd/>
        <w:spacing w:after="0" w:line="240" w:lineRule="auto"/>
        <w:rPr>
          <w:rFonts w:ascii="Times New Roman" w:hAnsi="Times New Roman" w:cs="Times New Roman"/>
          <w:b/>
          <w:bCs/>
          <w:i/>
          <w:iCs/>
          <w:sz w:val="28"/>
          <w:szCs w:val="28"/>
        </w:rPr>
      </w:pPr>
    </w:p>
    <w:p w:rsidR="00DA5B98" w:rsidRDefault="00B54A28" w:rsidP="0031053D">
      <w:pPr>
        <w:autoSpaceDE/>
        <w:autoSpaceDN/>
        <w:adjustRightInd/>
        <w:spacing w:after="0" w:line="240" w:lineRule="auto"/>
        <w:jc w:val="center"/>
        <w:rPr>
          <w:rFonts w:ascii="Times New Roman" w:hAnsi="Times New Roman" w:cs="Times New Roman"/>
          <w:b/>
          <w:bCs/>
          <w:i/>
          <w:iCs/>
          <w:sz w:val="28"/>
          <w:szCs w:val="28"/>
        </w:rPr>
      </w:pPr>
      <w:r>
        <w:rPr>
          <w:rFonts w:ascii="Times New Roman" w:hAnsi="Times New Roman"/>
          <w:sz w:val="28"/>
          <w:szCs w:val="28"/>
        </w:rPr>
        <w:t>КАЗАНЬ 2018</w:t>
      </w:r>
    </w:p>
    <w:p w:rsidR="00DA5B98" w:rsidRDefault="00DA5B98">
      <w:pPr>
        <w:spacing w:after="0" w:line="240" w:lineRule="auto"/>
        <w:jc w:val="center"/>
        <w:rPr>
          <w:rFonts w:ascii="Times New Roman" w:hAnsi="Times New Roman" w:cs="Times New Roman"/>
          <w:b/>
          <w:bCs/>
          <w:i/>
          <w:iCs/>
          <w:sz w:val="28"/>
          <w:szCs w:val="28"/>
        </w:rPr>
      </w:pPr>
    </w:p>
    <w:p w:rsidR="00DA5B98" w:rsidRDefault="00DA5B98" w:rsidP="0031053D">
      <w:pPr>
        <w:spacing w:after="0" w:line="240" w:lineRule="auto"/>
        <w:rPr>
          <w:rFonts w:ascii="Times New Roman" w:hAnsi="Times New Roman" w:cs="Times New Roman"/>
          <w:b/>
          <w:bCs/>
          <w:i/>
          <w:iCs/>
          <w:sz w:val="28"/>
          <w:szCs w:val="28"/>
        </w:rPr>
      </w:pPr>
    </w:p>
    <w:p w:rsidR="00DA5B98" w:rsidRPr="00BE56E4" w:rsidRDefault="00DA5B98" w:rsidP="00DA5B98">
      <w:pPr>
        <w:spacing w:line="360" w:lineRule="auto"/>
        <w:jc w:val="center"/>
        <w:rPr>
          <w:rFonts w:ascii="Times New Roman" w:hAnsi="Times New Roman"/>
          <w:b/>
          <w:sz w:val="28"/>
          <w:szCs w:val="28"/>
        </w:rPr>
      </w:pPr>
      <w:r w:rsidRPr="00BE56E4">
        <w:rPr>
          <w:rFonts w:ascii="Times New Roman" w:hAnsi="Times New Roman"/>
          <w:b/>
          <w:sz w:val="28"/>
          <w:szCs w:val="28"/>
        </w:rPr>
        <w:t xml:space="preserve">Структура программы </w:t>
      </w:r>
    </w:p>
    <w:p w:rsidR="00DA5B98" w:rsidRPr="00BE56E4" w:rsidRDefault="0031053D" w:rsidP="0031053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638"/>
        </w:tabs>
        <w:spacing w:line="360" w:lineRule="auto"/>
        <w:jc w:val="both"/>
        <w:rPr>
          <w:rFonts w:ascii="Times New Roman" w:hAnsi="Times New Roman"/>
          <w:b/>
          <w:sz w:val="28"/>
          <w:szCs w:val="28"/>
        </w:rPr>
      </w:pPr>
      <w:r>
        <w:rPr>
          <w:rFonts w:ascii="Times New Roman" w:hAnsi="Times New Roman"/>
          <w:b/>
          <w:sz w:val="28"/>
          <w:szCs w:val="28"/>
        </w:rPr>
        <w:t>I.</w:t>
      </w:r>
      <w:r>
        <w:rPr>
          <w:rFonts w:ascii="Times New Roman" w:hAnsi="Times New Roman"/>
          <w:b/>
          <w:sz w:val="28"/>
          <w:szCs w:val="28"/>
        </w:rPr>
        <w:tab/>
        <w:t>Пояснительная записка</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p>
    <w:p w:rsidR="00DA5B98" w:rsidRPr="00BE56E4" w:rsidRDefault="00DA5B98" w:rsidP="00DA5B98">
      <w:pPr>
        <w:ind w:firstLine="567"/>
        <w:jc w:val="both"/>
        <w:rPr>
          <w:rFonts w:ascii="Times New Roman" w:hAnsi="Times New Roman"/>
          <w:sz w:val="28"/>
          <w:szCs w:val="28"/>
        </w:rPr>
      </w:pPr>
      <w:r w:rsidRPr="00BE56E4">
        <w:rPr>
          <w:rFonts w:ascii="Times New Roman" w:hAnsi="Times New Roman"/>
          <w:i/>
          <w:iCs/>
          <w:color w:val="111111"/>
          <w:sz w:val="28"/>
          <w:szCs w:val="28"/>
          <w:bdr w:val="none" w:sz="0" w:space="0" w:color="auto" w:frame="1"/>
        </w:rPr>
        <w:t>- Направленность программы</w:t>
      </w:r>
    </w:p>
    <w:p w:rsidR="00DA5B98" w:rsidRPr="00BE56E4" w:rsidRDefault="00DA5B98" w:rsidP="00DA5B98">
      <w:pPr>
        <w:shd w:val="clear" w:color="auto" w:fill="FFFFFF"/>
        <w:ind w:firstLine="567"/>
        <w:jc w:val="both"/>
        <w:textAlignment w:val="baseline"/>
        <w:rPr>
          <w:rFonts w:ascii="Times New Roman" w:hAnsi="Times New Roman"/>
          <w:color w:val="111111"/>
          <w:sz w:val="28"/>
          <w:szCs w:val="28"/>
          <w:bdr w:val="none" w:sz="0" w:space="0" w:color="auto" w:frame="1"/>
        </w:rPr>
      </w:pPr>
      <w:r w:rsidRPr="00BE56E4">
        <w:rPr>
          <w:rFonts w:ascii="Times New Roman" w:hAnsi="Times New Roman"/>
          <w:i/>
          <w:sz w:val="28"/>
          <w:szCs w:val="28"/>
        </w:rPr>
        <w:t>- Нормативно-правовое обеспечение программы</w:t>
      </w:r>
    </w:p>
    <w:p w:rsidR="00DA5B98" w:rsidRPr="00BE56E4" w:rsidRDefault="00DA5B98" w:rsidP="00DA5B98">
      <w:pPr>
        <w:ind w:firstLine="567"/>
        <w:jc w:val="both"/>
        <w:rPr>
          <w:rFonts w:ascii="Times New Roman" w:hAnsi="Times New Roman"/>
          <w:color w:val="111111"/>
          <w:sz w:val="28"/>
          <w:szCs w:val="28"/>
        </w:rPr>
      </w:pPr>
      <w:r w:rsidRPr="00BE56E4">
        <w:rPr>
          <w:rFonts w:ascii="Times New Roman" w:hAnsi="Times New Roman"/>
          <w:i/>
          <w:iCs/>
          <w:color w:val="111111"/>
          <w:sz w:val="28"/>
          <w:szCs w:val="28"/>
          <w:bdr w:val="none" w:sz="0" w:space="0" w:color="auto" w:frame="1"/>
        </w:rPr>
        <w:t>- Актуальность программы</w:t>
      </w:r>
    </w:p>
    <w:p w:rsidR="00DA5B98" w:rsidRPr="00BE56E4" w:rsidRDefault="00DA5B98" w:rsidP="00DA5B98">
      <w:pPr>
        <w:ind w:firstLine="567"/>
        <w:jc w:val="both"/>
        <w:rPr>
          <w:rFonts w:ascii="Times New Roman" w:hAnsi="Times New Roman"/>
          <w:sz w:val="28"/>
          <w:szCs w:val="28"/>
        </w:rPr>
      </w:pPr>
      <w:r w:rsidRPr="00BE56E4">
        <w:rPr>
          <w:rFonts w:ascii="Times New Roman" w:hAnsi="Times New Roman"/>
          <w:i/>
          <w:iCs/>
          <w:color w:val="111111"/>
          <w:sz w:val="28"/>
          <w:szCs w:val="28"/>
          <w:bdr w:val="none" w:sz="0" w:space="0" w:color="auto" w:frame="1"/>
        </w:rPr>
        <w:t>- Отличительные особенности программы</w:t>
      </w:r>
    </w:p>
    <w:p w:rsidR="00DA5B98" w:rsidRPr="00BE56E4" w:rsidRDefault="00DA5B98" w:rsidP="00DA5B98">
      <w:pPr>
        <w:ind w:firstLine="567"/>
        <w:jc w:val="both"/>
        <w:rPr>
          <w:rFonts w:ascii="Times New Roman" w:hAnsi="Times New Roman"/>
          <w:i/>
          <w:sz w:val="28"/>
          <w:szCs w:val="28"/>
        </w:rPr>
      </w:pPr>
      <w:r w:rsidRPr="00BE56E4">
        <w:rPr>
          <w:rFonts w:ascii="Times New Roman" w:hAnsi="Times New Roman"/>
          <w:b/>
          <w:sz w:val="28"/>
          <w:szCs w:val="28"/>
        </w:rPr>
        <w:t xml:space="preserve">- </w:t>
      </w:r>
      <w:r w:rsidRPr="00BE56E4">
        <w:rPr>
          <w:rFonts w:ascii="Times New Roman" w:hAnsi="Times New Roman"/>
          <w:i/>
          <w:sz w:val="28"/>
          <w:szCs w:val="28"/>
        </w:rPr>
        <w:t>Цель программы</w:t>
      </w:r>
    </w:p>
    <w:p w:rsidR="00DA5B98" w:rsidRPr="00BE56E4" w:rsidRDefault="00DA5B98" w:rsidP="00DA5B98">
      <w:pPr>
        <w:ind w:firstLine="567"/>
        <w:jc w:val="both"/>
        <w:rPr>
          <w:rFonts w:ascii="Times New Roman" w:hAnsi="Times New Roman"/>
          <w:i/>
          <w:sz w:val="28"/>
          <w:szCs w:val="28"/>
        </w:rPr>
      </w:pPr>
      <w:r w:rsidRPr="00BE56E4">
        <w:rPr>
          <w:rFonts w:ascii="Times New Roman" w:hAnsi="Times New Roman"/>
          <w:i/>
          <w:sz w:val="28"/>
          <w:szCs w:val="28"/>
        </w:rPr>
        <w:t>- Задачи программы</w:t>
      </w:r>
    </w:p>
    <w:p w:rsidR="00DA5B98" w:rsidRPr="00BE56E4" w:rsidRDefault="00DA5B98" w:rsidP="00DA5B98">
      <w:pPr>
        <w:ind w:firstLine="567"/>
        <w:jc w:val="both"/>
        <w:rPr>
          <w:rFonts w:ascii="Times New Roman" w:hAnsi="Times New Roman"/>
          <w:sz w:val="28"/>
          <w:szCs w:val="28"/>
        </w:rPr>
      </w:pPr>
      <w:r w:rsidRPr="00BE56E4">
        <w:rPr>
          <w:rFonts w:ascii="Times New Roman" w:hAnsi="Times New Roman"/>
          <w:i/>
          <w:iCs/>
          <w:color w:val="111111"/>
          <w:sz w:val="28"/>
          <w:szCs w:val="28"/>
          <w:bdr w:val="none" w:sz="0" w:space="0" w:color="auto" w:frame="1"/>
        </w:rPr>
        <w:t>- Адресат программы</w:t>
      </w:r>
      <w:r w:rsidRPr="00BE56E4">
        <w:rPr>
          <w:rFonts w:ascii="Times New Roman" w:hAnsi="Times New Roman"/>
          <w:color w:val="111111"/>
          <w:sz w:val="28"/>
          <w:szCs w:val="28"/>
        </w:rPr>
        <w:t> </w:t>
      </w:r>
      <w:r w:rsidRPr="00BE56E4">
        <w:rPr>
          <w:rFonts w:ascii="Times New Roman" w:hAnsi="Times New Roman"/>
          <w:sz w:val="28"/>
          <w:szCs w:val="28"/>
        </w:rPr>
        <w:t xml:space="preserve"> </w:t>
      </w:r>
    </w:p>
    <w:p w:rsidR="00DA5B98" w:rsidRPr="00BE56E4" w:rsidRDefault="00DA5B98" w:rsidP="00DA5B98">
      <w:pPr>
        <w:ind w:firstLine="567"/>
        <w:jc w:val="both"/>
        <w:rPr>
          <w:rFonts w:ascii="Times New Roman" w:hAnsi="Times New Roman"/>
          <w:color w:val="111111"/>
          <w:sz w:val="28"/>
          <w:szCs w:val="28"/>
        </w:rPr>
      </w:pPr>
      <w:r w:rsidRPr="00BE56E4">
        <w:rPr>
          <w:rFonts w:ascii="Times New Roman" w:hAnsi="Times New Roman"/>
          <w:i/>
          <w:iCs/>
          <w:color w:val="111111"/>
          <w:sz w:val="28"/>
          <w:szCs w:val="28"/>
          <w:bdr w:val="none" w:sz="0" w:space="0" w:color="auto" w:frame="1"/>
        </w:rPr>
        <w:t>- Объем программы</w:t>
      </w:r>
      <w:r w:rsidRPr="00BE56E4">
        <w:rPr>
          <w:rFonts w:ascii="Times New Roman" w:hAnsi="Times New Roman"/>
          <w:color w:val="111111"/>
          <w:sz w:val="28"/>
          <w:szCs w:val="28"/>
        </w:rPr>
        <w:t> </w:t>
      </w:r>
    </w:p>
    <w:p w:rsidR="00DA5B98" w:rsidRPr="00BE56E4" w:rsidRDefault="00DA5B98" w:rsidP="00DA5B98">
      <w:pPr>
        <w:ind w:firstLine="567"/>
        <w:jc w:val="both"/>
        <w:rPr>
          <w:rFonts w:ascii="Times New Roman" w:hAnsi="Times New Roman"/>
          <w:i/>
          <w:iCs/>
          <w:color w:val="111111"/>
          <w:sz w:val="28"/>
          <w:szCs w:val="28"/>
          <w:bdr w:val="none" w:sz="0" w:space="0" w:color="auto" w:frame="1"/>
        </w:rPr>
      </w:pPr>
      <w:r w:rsidRPr="00BE56E4">
        <w:rPr>
          <w:rFonts w:ascii="Times New Roman" w:hAnsi="Times New Roman"/>
          <w:i/>
          <w:iCs/>
          <w:color w:val="111111"/>
          <w:sz w:val="28"/>
          <w:szCs w:val="28"/>
          <w:bdr w:val="none" w:sz="0" w:space="0" w:color="auto" w:frame="1"/>
        </w:rPr>
        <w:t xml:space="preserve">- Формы организации образовательного процесса </w:t>
      </w:r>
    </w:p>
    <w:p w:rsidR="00DA5B98" w:rsidRPr="00BE56E4" w:rsidRDefault="00DA5B98" w:rsidP="00DA5B98">
      <w:pPr>
        <w:ind w:firstLine="567"/>
        <w:jc w:val="both"/>
        <w:rPr>
          <w:rFonts w:ascii="Times New Roman" w:hAnsi="Times New Roman"/>
          <w:i/>
          <w:iCs/>
          <w:color w:val="111111"/>
          <w:sz w:val="28"/>
          <w:szCs w:val="28"/>
          <w:bdr w:val="none" w:sz="0" w:space="0" w:color="auto" w:frame="1"/>
        </w:rPr>
      </w:pPr>
      <w:r w:rsidRPr="00BE56E4">
        <w:rPr>
          <w:rFonts w:ascii="Times New Roman" w:hAnsi="Times New Roman"/>
          <w:i/>
          <w:iCs/>
          <w:color w:val="111111"/>
          <w:sz w:val="28"/>
          <w:szCs w:val="28"/>
          <w:bdr w:val="none" w:sz="0" w:space="0" w:color="auto" w:frame="1"/>
        </w:rPr>
        <w:t xml:space="preserve">- Срок освоения программы </w:t>
      </w:r>
    </w:p>
    <w:p w:rsidR="00DA5B98" w:rsidRPr="00BE56E4" w:rsidRDefault="00DA5B98" w:rsidP="00DA5B98">
      <w:pPr>
        <w:ind w:firstLine="567"/>
        <w:jc w:val="both"/>
        <w:rPr>
          <w:rFonts w:ascii="Times New Roman" w:hAnsi="Times New Roman"/>
          <w:i/>
          <w:iCs/>
          <w:color w:val="111111"/>
          <w:sz w:val="28"/>
          <w:szCs w:val="28"/>
          <w:bdr w:val="none" w:sz="0" w:space="0" w:color="auto" w:frame="1"/>
        </w:rPr>
      </w:pPr>
      <w:r w:rsidRPr="00BE56E4">
        <w:rPr>
          <w:rFonts w:ascii="Times New Roman" w:hAnsi="Times New Roman"/>
          <w:i/>
          <w:iCs/>
          <w:color w:val="111111"/>
          <w:sz w:val="28"/>
          <w:szCs w:val="28"/>
          <w:bdr w:val="none" w:sz="0" w:space="0" w:color="auto" w:frame="1"/>
        </w:rPr>
        <w:t>- Режим занятий</w:t>
      </w:r>
    </w:p>
    <w:p w:rsidR="00DA5B98" w:rsidRPr="00BE56E4" w:rsidRDefault="00DA5B98" w:rsidP="00DA5B98">
      <w:pPr>
        <w:ind w:firstLine="567"/>
        <w:jc w:val="both"/>
        <w:rPr>
          <w:rFonts w:ascii="Times New Roman" w:hAnsi="Times New Roman"/>
          <w:i/>
          <w:iCs/>
          <w:color w:val="111111"/>
          <w:sz w:val="28"/>
          <w:szCs w:val="28"/>
          <w:bdr w:val="none" w:sz="0" w:space="0" w:color="auto" w:frame="1"/>
        </w:rPr>
      </w:pPr>
      <w:r w:rsidRPr="00BE56E4">
        <w:rPr>
          <w:rFonts w:ascii="Times New Roman" w:hAnsi="Times New Roman"/>
          <w:i/>
          <w:iCs/>
          <w:color w:val="111111"/>
          <w:sz w:val="28"/>
          <w:szCs w:val="28"/>
          <w:bdr w:val="none" w:sz="0" w:space="0" w:color="auto" w:frame="1"/>
        </w:rPr>
        <w:t>- Планируемые результаты освоения программы</w:t>
      </w:r>
    </w:p>
    <w:p w:rsidR="00DA5B98" w:rsidRPr="00BE56E4" w:rsidRDefault="00DA5B98" w:rsidP="00DA5B98">
      <w:pPr>
        <w:ind w:firstLine="567"/>
        <w:jc w:val="both"/>
        <w:rPr>
          <w:rFonts w:ascii="Times New Roman" w:hAnsi="Times New Roman"/>
          <w:color w:val="111111"/>
          <w:sz w:val="28"/>
          <w:szCs w:val="28"/>
        </w:rPr>
      </w:pPr>
      <w:r w:rsidRPr="00BE56E4">
        <w:rPr>
          <w:rFonts w:ascii="Times New Roman" w:hAnsi="Times New Roman"/>
          <w:i/>
          <w:iCs/>
          <w:color w:val="111111"/>
          <w:sz w:val="28"/>
          <w:szCs w:val="28"/>
          <w:bdr w:val="none" w:sz="0" w:space="0" w:color="auto" w:frame="1"/>
        </w:rPr>
        <w:t>- Формы подведения итогов реализации программы</w:t>
      </w:r>
      <w:r w:rsidRPr="00BE56E4">
        <w:rPr>
          <w:rFonts w:ascii="Times New Roman" w:hAnsi="Times New Roman"/>
          <w:color w:val="111111"/>
          <w:sz w:val="28"/>
          <w:szCs w:val="28"/>
        </w:rPr>
        <w:t> </w:t>
      </w:r>
    </w:p>
    <w:p w:rsidR="00DA5B98" w:rsidRPr="00BE56E4" w:rsidRDefault="00DA5B98" w:rsidP="00DA5B98">
      <w:pPr>
        <w:spacing w:line="360" w:lineRule="auto"/>
        <w:jc w:val="both"/>
        <w:rPr>
          <w:rFonts w:ascii="Times New Roman" w:hAnsi="Times New Roman"/>
          <w:b/>
          <w:sz w:val="28"/>
          <w:szCs w:val="28"/>
        </w:rPr>
      </w:pPr>
    </w:p>
    <w:p w:rsidR="00DA5B98" w:rsidRPr="00BE56E4" w:rsidRDefault="00DA5B98" w:rsidP="00DA5B98">
      <w:pPr>
        <w:spacing w:line="360" w:lineRule="auto"/>
        <w:jc w:val="both"/>
        <w:rPr>
          <w:rFonts w:ascii="Times New Roman" w:hAnsi="Times New Roman"/>
          <w:b/>
          <w:sz w:val="28"/>
          <w:szCs w:val="28"/>
        </w:rPr>
      </w:pPr>
      <w:r w:rsidRPr="00BE56E4">
        <w:rPr>
          <w:rFonts w:ascii="Times New Roman" w:hAnsi="Times New Roman"/>
          <w:b/>
          <w:sz w:val="28"/>
          <w:szCs w:val="28"/>
        </w:rPr>
        <w:t>II.</w:t>
      </w:r>
      <w:r w:rsidRPr="00BE56E4">
        <w:rPr>
          <w:rFonts w:ascii="Times New Roman" w:hAnsi="Times New Roman"/>
          <w:b/>
          <w:sz w:val="28"/>
          <w:szCs w:val="28"/>
        </w:rPr>
        <w:tab/>
        <w:t>Содержание программы</w:t>
      </w:r>
      <w:r w:rsidRPr="00BE56E4">
        <w:rPr>
          <w:rFonts w:ascii="Times New Roman" w:hAnsi="Times New Roman"/>
          <w:b/>
          <w:sz w:val="28"/>
          <w:szCs w:val="28"/>
        </w:rPr>
        <w:tab/>
      </w:r>
      <w:r w:rsidRPr="00BE56E4">
        <w:rPr>
          <w:rFonts w:ascii="Times New Roman" w:hAnsi="Times New Roman"/>
          <w:b/>
          <w:sz w:val="28"/>
          <w:szCs w:val="28"/>
        </w:rPr>
        <w:tab/>
      </w:r>
      <w:r w:rsidRPr="00BE56E4">
        <w:rPr>
          <w:rFonts w:ascii="Times New Roman" w:hAnsi="Times New Roman"/>
          <w:b/>
          <w:sz w:val="28"/>
          <w:szCs w:val="28"/>
        </w:rPr>
        <w:tab/>
      </w:r>
      <w:r w:rsidRPr="00BE56E4">
        <w:rPr>
          <w:rFonts w:ascii="Times New Roman" w:hAnsi="Times New Roman"/>
          <w:b/>
          <w:sz w:val="28"/>
          <w:szCs w:val="28"/>
        </w:rPr>
        <w:tab/>
      </w:r>
      <w:r w:rsidRPr="00BE56E4">
        <w:rPr>
          <w:rFonts w:ascii="Times New Roman" w:hAnsi="Times New Roman"/>
          <w:b/>
          <w:sz w:val="28"/>
          <w:szCs w:val="28"/>
        </w:rPr>
        <w:tab/>
      </w:r>
      <w:r w:rsidRPr="00BE56E4">
        <w:rPr>
          <w:rFonts w:ascii="Times New Roman" w:hAnsi="Times New Roman"/>
          <w:b/>
          <w:sz w:val="28"/>
          <w:szCs w:val="28"/>
        </w:rPr>
        <w:tab/>
      </w:r>
    </w:p>
    <w:p w:rsidR="00DA5B98" w:rsidRPr="00BE56E4" w:rsidRDefault="00DA5B98" w:rsidP="00DA5B98">
      <w:pPr>
        <w:pStyle w:val="a0"/>
        <w:spacing w:line="276" w:lineRule="auto"/>
        <w:ind w:firstLine="567"/>
        <w:jc w:val="both"/>
        <w:rPr>
          <w:i/>
          <w:sz w:val="28"/>
          <w:szCs w:val="28"/>
        </w:rPr>
      </w:pPr>
      <w:r w:rsidRPr="00BE56E4">
        <w:rPr>
          <w:i/>
          <w:sz w:val="28"/>
          <w:szCs w:val="28"/>
        </w:rPr>
        <w:t>- Учебно-тематический план</w:t>
      </w:r>
    </w:p>
    <w:p w:rsidR="00DA5B98" w:rsidRPr="00BE56E4" w:rsidRDefault="00DA5B98" w:rsidP="00DA5B98">
      <w:pPr>
        <w:pStyle w:val="a0"/>
        <w:spacing w:line="276" w:lineRule="auto"/>
        <w:ind w:firstLine="567"/>
        <w:jc w:val="both"/>
        <w:rPr>
          <w:bCs/>
          <w:i/>
          <w:sz w:val="28"/>
          <w:szCs w:val="28"/>
        </w:rPr>
      </w:pPr>
      <w:r w:rsidRPr="00BE56E4">
        <w:rPr>
          <w:i/>
          <w:sz w:val="28"/>
          <w:szCs w:val="28"/>
        </w:rPr>
        <w:t xml:space="preserve">- </w:t>
      </w:r>
      <w:r w:rsidRPr="00BE56E4">
        <w:rPr>
          <w:bCs/>
          <w:i/>
          <w:sz w:val="28"/>
          <w:szCs w:val="28"/>
        </w:rPr>
        <w:t xml:space="preserve">Годовые требования </w:t>
      </w:r>
    </w:p>
    <w:p w:rsidR="00DA5B98" w:rsidRPr="00BE56E4" w:rsidRDefault="00DA5B98" w:rsidP="00DA5B98">
      <w:pPr>
        <w:spacing w:before="100" w:beforeAutospacing="1" w:line="360" w:lineRule="auto"/>
        <w:jc w:val="both"/>
        <w:rPr>
          <w:rFonts w:ascii="Times New Roman" w:hAnsi="Times New Roman"/>
          <w:b/>
          <w:sz w:val="28"/>
          <w:szCs w:val="28"/>
        </w:rPr>
      </w:pPr>
      <w:r w:rsidRPr="00BE56E4">
        <w:rPr>
          <w:rFonts w:ascii="Times New Roman" w:hAnsi="Times New Roman"/>
          <w:b/>
          <w:sz w:val="28"/>
          <w:szCs w:val="28"/>
        </w:rPr>
        <w:t>III.</w:t>
      </w:r>
      <w:r w:rsidRPr="00BE56E4">
        <w:rPr>
          <w:rFonts w:ascii="Times New Roman" w:hAnsi="Times New Roman"/>
          <w:b/>
          <w:sz w:val="28"/>
          <w:szCs w:val="28"/>
        </w:rPr>
        <w:tab/>
        <w:t>Диагностический инструментарий</w:t>
      </w:r>
      <w:r w:rsidRPr="00BE56E4">
        <w:rPr>
          <w:rFonts w:ascii="Times New Roman" w:hAnsi="Times New Roman"/>
          <w:b/>
          <w:sz w:val="28"/>
          <w:szCs w:val="28"/>
        </w:rPr>
        <w:tab/>
      </w:r>
      <w:r w:rsidRPr="00BE56E4">
        <w:rPr>
          <w:rFonts w:ascii="Times New Roman" w:hAnsi="Times New Roman"/>
          <w:b/>
          <w:sz w:val="28"/>
          <w:szCs w:val="28"/>
        </w:rPr>
        <w:tab/>
        <w:t xml:space="preserve"> </w:t>
      </w:r>
    </w:p>
    <w:p w:rsidR="00DA5B98" w:rsidRPr="00BE56E4" w:rsidRDefault="00DA5B98" w:rsidP="00DA5B98">
      <w:pPr>
        <w:pStyle w:val="a0"/>
        <w:spacing w:line="276" w:lineRule="auto"/>
        <w:ind w:firstLine="709"/>
        <w:jc w:val="both"/>
        <w:rPr>
          <w:i/>
          <w:sz w:val="28"/>
          <w:szCs w:val="28"/>
        </w:rPr>
      </w:pPr>
      <w:r w:rsidRPr="00BE56E4">
        <w:rPr>
          <w:i/>
          <w:sz w:val="28"/>
          <w:szCs w:val="28"/>
        </w:rPr>
        <w:t>- Аттестация: цели, виды, форма, содержание</w:t>
      </w:r>
    </w:p>
    <w:p w:rsidR="00DA5B98" w:rsidRPr="00BE56E4" w:rsidRDefault="00DA5B98" w:rsidP="00DA5B98">
      <w:pPr>
        <w:pStyle w:val="a0"/>
        <w:spacing w:after="240" w:line="276" w:lineRule="auto"/>
        <w:ind w:firstLine="709"/>
        <w:jc w:val="both"/>
        <w:rPr>
          <w:i/>
          <w:sz w:val="28"/>
          <w:szCs w:val="28"/>
        </w:rPr>
      </w:pPr>
      <w:r w:rsidRPr="00BE56E4">
        <w:rPr>
          <w:i/>
          <w:sz w:val="28"/>
          <w:szCs w:val="28"/>
        </w:rPr>
        <w:t>- Критерии оценки</w:t>
      </w:r>
    </w:p>
    <w:p w:rsidR="00DA5B98" w:rsidRPr="00BE56E4" w:rsidRDefault="00DA5B98" w:rsidP="00DA5B98">
      <w:pPr>
        <w:pStyle w:val="a0"/>
        <w:spacing w:line="360" w:lineRule="auto"/>
        <w:jc w:val="both"/>
        <w:rPr>
          <w:b/>
          <w:sz w:val="28"/>
          <w:szCs w:val="28"/>
        </w:rPr>
      </w:pPr>
      <w:r w:rsidRPr="00BE56E4">
        <w:rPr>
          <w:b/>
          <w:sz w:val="28"/>
          <w:szCs w:val="28"/>
        </w:rPr>
        <w:t>IV.</w:t>
      </w:r>
      <w:r w:rsidRPr="00BE56E4">
        <w:rPr>
          <w:b/>
          <w:sz w:val="28"/>
          <w:szCs w:val="28"/>
        </w:rPr>
        <w:tab/>
        <w:t>Материально-технические условия реализации программы</w:t>
      </w:r>
    </w:p>
    <w:p w:rsidR="00DA5B98" w:rsidRPr="00BE56E4" w:rsidRDefault="00DA5B98" w:rsidP="00DA5B98">
      <w:pPr>
        <w:pStyle w:val="a0"/>
        <w:spacing w:line="360" w:lineRule="auto"/>
        <w:jc w:val="both"/>
        <w:rPr>
          <w:b/>
          <w:sz w:val="28"/>
          <w:szCs w:val="28"/>
        </w:rPr>
      </w:pPr>
      <w:r w:rsidRPr="00BE56E4">
        <w:rPr>
          <w:b/>
          <w:sz w:val="28"/>
          <w:szCs w:val="28"/>
        </w:rPr>
        <w:t>V.</w:t>
      </w:r>
      <w:r w:rsidRPr="00BE56E4">
        <w:rPr>
          <w:b/>
          <w:sz w:val="28"/>
          <w:szCs w:val="28"/>
        </w:rPr>
        <w:tab/>
        <w:t>Методическое обеспечение программы</w:t>
      </w:r>
      <w:r w:rsidRPr="00BE56E4">
        <w:rPr>
          <w:b/>
          <w:sz w:val="28"/>
          <w:szCs w:val="28"/>
        </w:rPr>
        <w:tab/>
      </w:r>
      <w:r w:rsidRPr="00BE56E4">
        <w:rPr>
          <w:b/>
          <w:sz w:val="28"/>
          <w:szCs w:val="28"/>
        </w:rPr>
        <w:tab/>
      </w:r>
      <w:r w:rsidRPr="00BE56E4">
        <w:rPr>
          <w:b/>
          <w:sz w:val="28"/>
          <w:szCs w:val="28"/>
        </w:rPr>
        <w:tab/>
      </w:r>
    </w:p>
    <w:p w:rsidR="00DA5B98" w:rsidRPr="00BE56E4" w:rsidRDefault="00DA5B98" w:rsidP="00DA5B98">
      <w:pPr>
        <w:pStyle w:val="a0"/>
        <w:spacing w:line="360" w:lineRule="auto"/>
        <w:jc w:val="both"/>
        <w:rPr>
          <w:b/>
          <w:sz w:val="28"/>
          <w:szCs w:val="28"/>
        </w:rPr>
      </w:pPr>
      <w:r w:rsidRPr="00BE56E4">
        <w:rPr>
          <w:b/>
          <w:sz w:val="28"/>
          <w:szCs w:val="28"/>
        </w:rPr>
        <w:t>VI.</w:t>
      </w:r>
      <w:r w:rsidRPr="00BE56E4">
        <w:rPr>
          <w:b/>
          <w:sz w:val="28"/>
          <w:szCs w:val="28"/>
        </w:rPr>
        <w:tab/>
        <w:t xml:space="preserve">Список литературы </w:t>
      </w:r>
    </w:p>
    <w:p w:rsidR="00DA5B98" w:rsidRDefault="00DA5B98">
      <w:pPr>
        <w:spacing w:after="0" w:line="240" w:lineRule="auto"/>
        <w:jc w:val="center"/>
        <w:rPr>
          <w:rFonts w:ascii="Times New Roman" w:hAnsi="Times New Roman" w:cs="Times New Roman"/>
          <w:b/>
          <w:bCs/>
          <w:i/>
          <w:iCs/>
          <w:sz w:val="28"/>
          <w:szCs w:val="28"/>
        </w:rPr>
      </w:pPr>
    </w:p>
    <w:p w:rsidR="00DA5B98" w:rsidRDefault="00DA5B98">
      <w:pPr>
        <w:spacing w:after="0" w:line="240" w:lineRule="auto"/>
        <w:jc w:val="center"/>
        <w:rPr>
          <w:rFonts w:ascii="Times New Roman" w:hAnsi="Times New Roman" w:cs="Times New Roman"/>
          <w:b/>
          <w:bCs/>
          <w:i/>
          <w:iCs/>
          <w:sz w:val="28"/>
          <w:szCs w:val="28"/>
        </w:rPr>
      </w:pPr>
    </w:p>
    <w:p w:rsidR="00DA5B98" w:rsidRDefault="00DA5B98">
      <w:pPr>
        <w:spacing w:after="0" w:line="240" w:lineRule="auto"/>
        <w:jc w:val="center"/>
        <w:rPr>
          <w:rFonts w:ascii="Times New Roman" w:hAnsi="Times New Roman" w:cs="Times New Roman"/>
          <w:b/>
          <w:bCs/>
          <w:i/>
          <w:iCs/>
          <w:sz w:val="28"/>
          <w:szCs w:val="28"/>
        </w:rPr>
      </w:pPr>
    </w:p>
    <w:p w:rsidR="00DA5B98" w:rsidRDefault="00DA5B98">
      <w:pPr>
        <w:spacing w:after="0" w:line="240" w:lineRule="auto"/>
        <w:jc w:val="center"/>
        <w:rPr>
          <w:rFonts w:ascii="Times New Roman" w:hAnsi="Times New Roman" w:cs="Times New Roman"/>
          <w:b/>
          <w:bCs/>
          <w:i/>
          <w:iCs/>
          <w:sz w:val="28"/>
          <w:szCs w:val="28"/>
        </w:rPr>
      </w:pPr>
    </w:p>
    <w:p w:rsidR="00DA5B98" w:rsidRDefault="00DA5B98">
      <w:pPr>
        <w:spacing w:after="0" w:line="240" w:lineRule="auto"/>
        <w:jc w:val="center"/>
        <w:rPr>
          <w:rFonts w:ascii="Times New Roman" w:hAnsi="Times New Roman" w:cs="Times New Roman"/>
          <w:b/>
          <w:bCs/>
          <w:i/>
          <w:iCs/>
          <w:sz w:val="28"/>
          <w:szCs w:val="28"/>
        </w:rPr>
      </w:pPr>
    </w:p>
    <w:p w:rsidR="00DA5B98" w:rsidRPr="00BE56E4" w:rsidRDefault="00DA5B98" w:rsidP="00DA5B98">
      <w:pPr>
        <w:jc w:val="center"/>
        <w:rPr>
          <w:rFonts w:ascii="Times New Roman" w:hAnsi="Times New Roman"/>
          <w:b/>
          <w:bCs/>
        </w:rPr>
      </w:pPr>
      <w:r w:rsidRPr="00BE56E4">
        <w:rPr>
          <w:rFonts w:ascii="Times New Roman" w:hAnsi="Times New Roman"/>
          <w:b/>
          <w:bCs/>
        </w:rPr>
        <w:t>ПОЯСНИТЕЛЬНАЯ ЗАПИСКА</w:t>
      </w:r>
    </w:p>
    <w:p w:rsidR="00DA5B98" w:rsidRPr="00BE56E4" w:rsidRDefault="00DA5B98" w:rsidP="00DA5B98">
      <w:pPr>
        <w:jc w:val="center"/>
        <w:rPr>
          <w:rFonts w:ascii="Times New Roman" w:hAnsi="Times New Roman"/>
        </w:rPr>
      </w:pPr>
    </w:p>
    <w:p w:rsidR="00DA5B98" w:rsidRPr="00BE56E4" w:rsidRDefault="00DA5B98" w:rsidP="00DA5B98">
      <w:pPr>
        <w:ind w:firstLine="567"/>
        <w:jc w:val="both"/>
        <w:rPr>
          <w:rFonts w:ascii="Times New Roman" w:hAnsi="Times New Roman"/>
          <w:sz w:val="28"/>
          <w:szCs w:val="28"/>
        </w:rPr>
      </w:pPr>
      <w:r w:rsidRPr="00BE56E4">
        <w:rPr>
          <w:rFonts w:ascii="Times New Roman" w:hAnsi="Times New Roman"/>
          <w:i/>
          <w:iCs/>
          <w:color w:val="111111"/>
          <w:sz w:val="28"/>
          <w:szCs w:val="28"/>
          <w:bdr w:val="none" w:sz="0" w:space="0" w:color="auto" w:frame="1"/>
        </w:rPr>
        <w:t xml:space="preserve">Направленность программы </w:t>
      </w:r>
      <w:r w:rsidRPr="00BE56E4">
        <w:rPr>
          <w:rFonts w:ascii="Times New Roman" w:hAnsi="Times New Roman"/>
          <w:color w:val="111111"/>
          <w:sz w:val="28"/>
          <w:szCs w:val="28"/>
        </w:rPr>
        <w:t>– художественная.</w:t>
      </w:r>
    </w:p>
    <w:p w:rsidR="00DA5B98" w:rsidRPr="00BE56E4" w:rsidRDefault="00DA5B98" w:rsidP="00DA5B98">
      <w:pPr>
        <w:shd w:val="clear" w:color="auto" w:fill="FFFFFF"/>
        <w:ind w:firstLine="567"/>
        <w:jc w:val="both"/>
        <w:textAlignment w:val="baseline"/>
        <w:rPr>
          <w:rFonts w:ascii="Times New Roman" w:hAnsi="Times New Roman"/>
          <w:color w:val="111111"/>
          <w:sz w:val="28"/>
          <w:szCs w:val="28"/>
          <w:bdr w:val="none" w:sz="0" w:space="0" w:color="auto" w:frame="1"/>
        </w:rPr>
      </w:pPr>
      <w:r w:rsidRPr="00BE56E4">
        <w:rPr>
          <w:rFonts w:ascii="Times New Roman" w:hAnsi="Times New Roman"/>
          <w:i/>
          <w:sz w:val="28"/>
          <w:szCs w:val="28"/>
        </w:rPr>
        <w:t xml:space="preserve">Нормативно-правовое обеспечение программы. </w:t>
      </w:r>
      <w:r w:rsidRPr="00BE56E4">
        <w:rPr>
          <w:rFonts w:ascii="Times New Roman" w:hAnsi="Times New Roman"/>
          <w:color w:val="111111"/>
          <w:sz w:val="28"/>
          <w:szCs w:val="28"/>
        </w:rPr>
        <w:t>Программа уч</w:t>
      </w:r>
      <w:r w:rsidR="00A74DB8">
        <w:rPr>
          <w:rFonts w:ascii="Times New Roman" w:hAnsi="Times New Roman"/>
          <w:color w:val="111111"/>
          <w:sz w:val="28"/>
          <w:szCs w:val="28"/>
        </w:rPr>
        <w:t>ебного предмета «Фортепиано</w:t>
      </w:r>
      <w:r w:rsidRPr="00BE56E4">
        <w:rPr>
          <w:rFonts w:ascii="Times New Roman" w:hAnsi="Times New Roman"/>
          <w:color w:val="111111"/>
          <w:sz w:val="28"/>
          <w:szCs w:val="28"/>
        </w:rPr>
        <w:t>»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Приказа министерства образования и науки РФ от 29 августа 2013 г. 2013 N 1008 «Об утверждении порядка организации и осуществления образовательной деятельности по дополнительным общеобразовательным программам», а также с учетом многолетнего</w:t>
      </w:r>
      <w:r w:rsidR="00A74DB8">
        <w:rPr>
          <w:rFonts w:ascii="Times New Roman" w:hAnsi="Times New Roman"/>
          <w:color w:val="111111"/>
          <w:sz w:val="28"/>
          <w:szCs w:val="28"/>
        </w:rPr>
        <w:t xml:space="preserve"> педагогического опыта работы по</w:t>
      </w:r>
      <w:r w:rsidRPr="00BE56E4">
        <w:rPr>
          <w:rFonts w:ascii="Times New Roman" w:hAnsi="Times New Roman"/>
          <w:color w:val="111111"/>
          <w:sz w:val="28"/>
          <w:szCs w:val="28"/>
        </w:rPr>
        <w:t xml:space="preserve"> дисциплин</w:t>
      </w:r>
      <w:r w:rsidR="00A74DB8">
        <w:rPr>
          <w:rFonts w:ascii="Times New Roman" w:hAnsi="Times New Roman"/>
          <w:color w:val="111111"/>
          <w:sz w:val="28"/>
          <w:szCs w:val="28"/>
        </w:rPr>
        <w:t>е «Общее фортепиано»</w:t>
      </w:r>
      <w:r w:rsidRPr="00BE56E4">
        <w:rPr>
          <w:rFonts w:ascii="Times New Roman" w:hAnsi="Times New Roman"/>
          <w:color w:val="111111"/>
          <w:sz w:val="28"/>
          <w:szCs w:val="28"/>
        </w:rPr>
        <w:t xml:space="preserve"> в детских школах искусств.</w:t>
      </w:r>
      <w:r w:rsidRPr="00BE56E4">
        <w:rPr>
          <w:rFonts w:ascii="Times New Roman" w:hAnsi="Times New Roman"/>
          <w:color w:val="111111"/>
          <w:sz w:val="28"/>
          <w:szCs w:val="28"/>
          <w:bdr w:val="none" w:sz="0" w:space="0" w:color="auto" w:frame="1"/>
        </w:rPr>
        <w:t xml:space="preserve"> </w:t>
      </w:r>
    </w:p>
    <w:p w:rsidR="004E3DCE" w:rsidRDefault="00DA5B98" w:rsidP="00DA5B98">
      <w:pPr>
        <w:ind w:firstLine="567"/>
        <w:jc w:val="both"/>
        <w:rPr>
          <w:rFonts w:ascii="Times New Roman" w:hAnsi="Times New Roman"/>
        </w:rPr>
      </w:pPr>
      <w:r w:rsidRPr="00BE56E4">
        <w:rPr>
          <w:rFonts w:ascii="Times New Roman" w:hAnsi="Times New Roman"/>
          <w:i/>
          <w:sz w:val="28"/>
          <w:szCs w:val="28"/>
        </w:rPr>
        <w:t>Актуальность программы.</w:t>
      </w:r>
      <w:r w:rsidRPr="00BE56E4">
        <w:rPr>
          <w:rFonts w:ascii="Times New Roman" w:hAnsi="Times New Roman"/>
        </w:rPr>
        <w:t xml:space="preserve"> </w:t>
      </w:r>
    </w:p>
    <w:p w:rsidR="00DA5B98" w:rsidRPr="00BE56E4" w:rsidRDefault="00DA5B98" w:rsidP="00DA5B98">
      <w:pPr>
        <w:ind w:firstLine="567"/>
        <w:jc w:val="both"/>
        <w:rPr>
          <w:rFonts w:ascii="Times New Roman" w:hAnsi="Times New Roman"/>
          <w:sz w:val="28"/>
          <w:szCs w:val="28"/>
        </w:rPr>
      </w:pPr>
      <w:r w:rsidRPr="00BE56E4">
        <w:rPr>
          <w:rFonts w:ascii="Times New Roman" w:hAnsi="Times New Roman"/>
          <w:sz w:val="28"/>
          <w:szCs w:val="28"/>
        </w:rPr>
        <w:t>Несколько лет назад музыкальное образование позиционировалось как воспитывающее будущих профессиональных музыкантов. Однако сегодняшние реалии вносят свои коррективы, и количество родителей, желающих вырастить из своих детей музыкантов, стремительно уменьшается. Поэтому данная программа направлена на воспитание и развитие у детей художественно-эстетического вкуса, коммуникабельности, видения красоты окружающего мира, умения доводить дело до логического завершения. Данная программа включает в себя индивидуальные педагогические наработки и позитивный опыт типовых программ.</w:t>
      </w:r>
    </w:p>
    <w:p w:rsidR="0059165B" w:rsidRPr="002D43C9" w:rsidRDefault="0059165B" w:rsidP="0059165B">
      <w:pPr>
        <w:ind w:firstLine="567"/>
        <w:jc w:val="both"/>
        <w:rPr>
          <w:rFonts w:ascii="Times New Roman" w:hAnsi="Times New Roman"/>
          <w:b/>
          <w:bCs/>
          <w:sz w:val="28"/>
          <w:szCs w:val="28"/>
        </w:rPr>
      </w:pPr>
      <w:r w:rsidRPr="00BE56E4">
        <w:rPr>
          <w:rFonts w:ascii="Times New Roman" w:hAnsi="Times New Roman"/>
          <w:i/>
          <w:sz w:val="28"/>
          <w:szCs w:val="28"/>
        </w:rPr>
        <w:t>Отли</w:t>
      </w:r>
      <w:r>
        <w:rPr>
          <w:rFonts w:ascii="Times New Roman" w:hAnsi="Times New Roman"/>
          <w:i/>
          <w:sz w:val="28"/>
          <w:szCs w:val="28"/>
        </w:rPr>
        <w:t>чительные особенности программы</w:t>
      </w:r>
      <w:r w:rsidRPr="002D43C9">
        <w:rPr>
          <w:rFonts w:ascii="Times New Roman" w:hAnsi="Times New Roman"/>
          <w:i/>
          <w:sz w:val="28"/>
          <w:szCs w:val="28"/>
        </w:rPr>
        <w:t>:</w:t>
      </w:r>
    </w:p>
    <w:p w:rsidR="0059165B" w:rsidRPr="002D43C9" w:rsidRDefault="0059165B" w:rsidP="0059165B">
      <w:pPr>
        <w:pStyle w:val="a5"/>
        <w:numPr>
          <w:ilvl w:val="0"/>
          <w:numId w:val="47"/>
        </w:numPr>
        <w:jc w:val="both"/>
        <w:rPr>
          <w:sz w:val="28"/>
          <w:szCs w:val="28"/>
        </w:rPr>
      </w:pPr>
      <w:r>
        <w:rPr>
          <w:sz w:val="28"/>
          <w:szCs w:val="28"/>
        </w:rPr>
        <w:t>Возможность дифференцированного подхода к обучению учащихся, отличающихся по уровню общей подготовки, музыкальным способностям и другим индивидуальным данным.</w:t>
      </w:r>
    </w:p>
    <w:p w:rsidR="0059165B" w:rsidRPr="002D43C9" w:rsidRDefault="0059165B" w:rsidP="0059165B">
      <w:pPr>
        <w:pStyle w:val="a5"/>
        <w:numPr>
          <w:ilvl w:val="0"/>
          <w:numId w:val="47"/>
        </w:numPr>
        <w:jc w:val="both"/>
        <w:rPr>
          <w:sz w:val="28"/>
          <w:szCs w:val="28"/>
        </w:rPr>
      </w:pPr>
      <w:r w:rsidRPr="002D43C9">
        <w:rPr>
          <w:iCs/>
          <w:sz w:val="28"/>
          <w:szCs w:val="28"/>
        </w:rPr>
        <w:t>Ансамблевое музицирование.</w:t>
      </w:r>
      <w:r w:rsidRPr="002D43C9">
        <w:rPr>
          <w:i/>
          <w:iCs/>
          <w:sz w:val="28"/>
          <w:szCs w:val="28"/>
        </w:rPr>
        <w:t xml:space="preserve"> У</w:t>
      </w:r>
      <w:r w:rsidRPr="002D43C9">
        <w:rPr>
          <w:sz w:val="28"/>
          <w:szCs w:val="28"/>
        </w:rPr>
        <w:t>мение играть в ансамбле благоприятно сказывается на комплексном развитии ученика, умении чувствовать партнёра, предслышать.</w:t>
      </w:r>
    </w:p>
    <w:p w:rsidR="0059165B" w:rsidRDefault="0059165B" w:rsidP="0059165B">
      <w:pPr>
        <w:pStyle w:val="a5"/>
        <w:numPr>
          <w:ilvl w:val="0"/>
          <w:numId w:val="47"/>
        </w:numPr>
        <w:jc w:val="both"/>
        <w:rPr>
          <w:sz w:val="28"/>
          <w:szCs w:val="28"/>
        </w:rPr>
      </w:pPr>
      <w:r>
        <w:rPr>
          <w:sz w:val="28"/>
          <w:szCs w:val="28"/>
        </w:rPr>
        <w:t xml:space="preserve">Чтение с листа, позволяет познакомиться с огромным количеством произведений </w:t>
      </w:r>
      <w:r w:rsidR="007A3EA2">
        <w:rPr>
          <w:sz w:val="28"/>
          <w:szCs w:val="28"/>
        </w:rPr>
        <w:t>«</w:t>
      </w:r>
      <w:r>
        <w:rPr>
          <w:sz w:val="28"/>
          <w:szCs w:val="28"/>
        </w:rPr>
        <w:t>эскизно</w:t>
      </w:r>
      <w:r w:rsidR="007A3EA2">
        <w:rPr>
          <w:sz w:val="28"/>
          <w:szCs w:val="28"/>
        </w:rPr>
        <w:t>»</w:t>
      </w:r>
      <w:r w:rsidR="000966D8">
        <w:rPr>
          <w:sz w:val="28"/>
          <w:szCs w:val="28"/>
        </w:rPr>
        <w:t>, тем самым расширяется кругозор учащегося.</w:t>
      </w:r>
    </w:p>
    <w:p w:rsidR="0059165B" w:rsidRDefault="0059165B" w:rsidP="0059165B">
      <w:pPr>
        <w:pStyle w:val="a5"/>
        <w:numPr>
          <w:ilvl w:val="0"/>
          <w:numId w:val="47"/>
        </w:numPr>
        <w:jc w:val="both"/>
        <w:rPr>
          <w:sz w:val="28"/>
          <w:szCs w:val="28"/>
        </w:rPr>
      </w:pPr>
      <w:r>
        <w:rPr>
          <w:sz w:val="28"/>
          <w:szCs w:val="28"/>
        </w:rPr>
        <w:t>Знакомство с национальным репертуаром</w:t>
      </w:r>
    </w:p>
    <w:p w:rsidR="0059165B" w:rsidRDefault="0059165B" w:rsidP="00DA5B98">
      <w:pPr>
        <w:spacing w:after="0" w:line="240" w:lineRule="auto"/>
        <w:ind w:firstLine="567"/>
        <w:rPr>
          <w:rFonts w:ascii="Times New Roman" w:hAnsi="Times New Roman" w:cs="Times New Roman"/>
          <w:bCs/>
          <w:i/>
          <w:sz w:val="28"/>
          <w:szCs w:val="28"/>
        </w:rPr>
      </w:pPr>
    </w:p>
    <w:p w:rsidR="00DA5B98" w:rsidRPr="00DA5B98" w:rsidRDefault="00DA5B98" w:rsidP="00DA5B98">
      <w:pPr>
        <w:spacing w:after="0" w:line="240" w:lineRule="auto"/>
        <w:ind w:firstLine="567"/>
        <w:rPr>
          <w:rFonts w:ascii="Times New Roman" w:hAnsi="Times New Roman" w:cs="Times New Roman"/>
          <w:bCs/>
          <w:i/>
          <w:sz w:val="28"/>
          <w:szCs w:val="28"/>
        </w:rPr>
      </w:pPr>
      <w:r w:rsidRPr="00DA5B98">
        <w:rPr>
          <w:rFonts w:ascii="Times New Roman" w:hAnsi="Times New Roman" w:cs="Times New Roman"/>
          <w:bCs/>
          <w:i/>
          <w:sz w:val="28"/>
          <w:szCs w:val="28"/>
        </w:rPr>
        <w:t>Цели программы:</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приобретение навыков игры на фортепиано, понимания стиля, содержания и формы исполняемого произведения;</w:t>
      </w:r>
    </w:p>
    <w:p w:rsidR="00DA5B98" w:rsidRPr="003A3697" w:rsidRDefault="00DA5B98" w:rsidP="00DA5B98">
      <w:pPr>
        <w:tabs>
          <w:tab w:val="left" w:pos="6893"/>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развитие </w:t>
      </w:r>
      <w:r w:rsidRPr="003A3697">
        <w:rPr>
          <w:rFonts w:ascii="Times New Roman" w:hAnsi="Times New Roman" w:cs="Times New Roman"/>
          <w:sz w:val="28"/>
          <w:szCs w:val="28"/>
        </w:rPr>
        <w:t xml:space="preserve">навыков ансамблевой игры и чтения нот с листа; </w:t>
      </w:r>
    </w:p>
    <w:p w:rsidR="00DA5B98" w:rsidRPr="003A3697" w:rsidRDefault="00DA5B98" w:rsidP="00DA5B98">
      <w:pPr>
        <w:tabs>
          <w:tab w:val="left" w:pos="6893"/>
        </w:tabs>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lastRenderedPageBreak/>
        <w:t>- развитие музыкальных способностей, образного мышления, чувства ритма, интонационного и гармонического слуха, музыкальной памяти, исполнительской выдержки и воли;</w:t>
      </w:r>
    </w:p>
    <w:p w:rsidR="00DA5B98" w:rsidRDefault="00DA5B98" w:rsidP="00DA5B98">
      <w:pPr>
        <w:spacing w:after="0" w:line="240" w:lineRule="auto"/>
        <w:rPr>
          <w:rFonts w:ascii="Times New Roman" w:hAnsi="Times New Roman"/>
          <w:sz w:val="28"/>
          <w:szCs w:val="28"/>
        </w:rPr>
      </w:pPr>
    </w:p>
    <w:p w:rsidR="00DA5B98" w:rsidRPr="00DA5B98" w:rsidRDefault="00DA5B98" w:rsidP="00DA5B98">
      <w:pPr>
        <w:spacing w:after="0" w:line="240" w:lineRule="auto"/>
        <w:rPr>
          <w:rFonts w:ascii="Times New Roman" w:hAnsi="Times New Roman" w:cs="Times New Roman"/>
          <w:bCs/>
          <w:i/>
          <w:sz w:val="28"/>
          <w:szCs w:val="28"/>
        </w:rPr>
      </w:pPr>
      <w:r>
        <w:rPr>
          <w:rFonts w:ascii="Times New Roman" w:hAnsi="Times New Roman"/>
          <w:sz w:val="28"/>
          <w:szCs w:val="28"/>
        </w:rPr>
        <w:t xml:space="preserve">        </w:t>
      </w:r>
      <w:r w:rsidRPr="00DA5B98">
        <w:rPr>
          <w:rFonts w:ascii="Times New Roman" w:hAnsi="Times New Roman" w:cs="Times New Roman"/>
          <w:bCs/>
          <w:i/>
          <w:sz w:val="28"/>
          <w:szCs w:val="28"/>
        </w:rPr>
        <w:t>Задачи</w:t>
      </w:r>
      <w:r>
        <w:rPr>
          <w:rFonts w:ascii="Times New Roman" w:hAnsi="Times New Roman" w:cs="Times New Roman"/>
          <w:bCs/>
          <w:i/>
          <w:sz w:val="28"/>
          <w:szCs w:val="28"/>
        </w:rPr>
        <w:t xml:space="preserve"> программы</w:t>
      </w:r>
      <w:r w:rsidRPr="00DA5B98">
        <w:rPr>
          <w:rFonts w:ascii="Times New Roman" w:hAnsi="Times New Roman" w:cs="Times New Roman"/>
          <w:bCs/>
          <w:i/>
          <w:sz w:val="28"/>
          <w:szCs w:val="28"/>
        </w:rPr>
        <w:t>:</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индивидуально осуществлять музыкальное развитие каждого ученика, развить способность и ж</w:t>
      </w:r>
      <w:r>
        <w:rPr>
          <w:rFonts w:ascii="Times New Roman" w:hAnsi="Times New Roman" w:cs="Times New Roman"/>
          <w:sz w:val="28"/>
          <w:szCs w:val="28"/>
        </w:rPr>
        <w:t xml:space="preserve">елание вслушиваться в музыку и </w:t>
      </w:r>
      <w:r w:rsidRPr="003A3697">
        <w:rPr>
          <w:rFonts w:ascii="Times New Roman" w:hAnsi="Times New Roman" w:cs="Times New Roman"/>
          <w:sz w:val="28"/>
          <w:szCs w:val="28"/>
        </w:rPr>
        <w:t>размышлять о ней,  значительно активизируя работу с репертуаром;</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способствовать овладению основными пианистическими приемами игры на инструменте, развитию музыкального слуха и памяти, чувства ритма;</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сформировать у него навык чтения нот с листа, подбора по слуху, транспонирования, игры в ансамбле;</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приобщить к музыкальному тво</w:t>
      </w:r>
      <w:r>
        <w:rPr>
          <w:rFonts w:ascii="Times New Roman" w:hAnsi="Times New Roman" w:cs="Times New Roman"/>
          <w:sz w:val="28"/>
          <w:szCs w:val="28"/>
        </w:rPr>
        <w:t xml:space="preserve">рчеству посредством слушания и </w:t>
      </w:r>
      <w:r w:rsidRPr="003A3697">
        <w:rPr>
          <w:rFonts w:ascii="Times New Roman" w:hAnsi="Times New Roman" w:cs="Times New Roman"/>
          <w:sz w:val="28"/>
          <w:szCs w:val="28"/>
        </w:rPr>
        <w:t>исполнения произведений;</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привить культуру звукоизвлечения, научить понимать характер, форму и стиль музыкального произведения, т.е. способствовать</w:t>
      </w:r>
      <w:r>
        <w:rPr>
          <w:rFonts w:ascii="Times New Roman" w:hAnsi="Times New Roman" w:cs="Times New Roman"/>
          <w:sz w:val="28"/>
          <w:szCs w:val="28"/>
        </w:rPr>
        <w:t xml:space="preserve"> </w:t>
      </w:r>
      <w:r w:rsidRPr="003A3697">
        <w:rPr>
          <w:rFonts w:ascii="Times New Roman" w:hAnsi="Times New Roman" w:cs="Times New Roman"/>
          <w:sz w:val="28"/>
          <w:szCs w:val="28"/>
        </w:rPr>
        <w:t>становлению культуры исполнительского мастерства;</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подготовить к зачётным и концертным выступлениям;</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создать благоприятный психологический климат на уроках фортепиано.</w:t>
      </w:r>
    </w:p>
    <w:p w:rsidR="00DA5B98" w:rsidRPr="003A3697" w:rsidRDefault="00DA5B98" w:rsidP="00DA5B98">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xml:space="preserve">- сформировать пианистическую базу для дальнейшего самостоятельного музыкального развития.   </w:t>
      </w:r>
    </w:p>
    <w:p w:rsidR="00DA5B98" w:rsidRDefault="00DA5B98" w:rsidP="00FC5D7A">
      <w:pPr>
        <w:spacing w:after="0" w:line="240" w:lineRule="auto"/>
        <w:rPr>
          <w:rFonts w:ascii="Times New Roman" w:hAnsi="Times New Roman" w:cs="Times New Roman"/>
          <w:b/>
          <w:bCs/>
          <w:i/>
          <w:iCs/>
          <w:sz w:val="28"/>
          <w:szCs w:val="28"/>
        </w:rPr>
      </w:pPr>
    </w:p>
    <w:p w:rsidR="00FC5D7A" w:rsidRPr="00BE56E4" w:rsidRDefault="00FC5D7A" w:rsidP="00FC5D7A">
      <w:pPr>
        <w:jc w:val="both"/>
        <w:rPr>
          <w:rFonts w:ascii="Times New Roman" w:hAnsi="Times New Roman"/>
          <w:sz w:val="28"/>
          <w:szCs w:val="28"/>
        </w:rPr>
      </w:pPr>
      <w:r w:rsidRPr="00BE56E4">
        <w:rPr>
          <w:rFonts w:ascii="Times New Roman" w:hAnsi="Times New Roman"/>
          <w:i/>
          <w:iCs/>
          <w:color w:val="111111"/>
          <w:sz w:val="28"/>
          <w:szCs w:val="28"/>
          <w:bdr w:val="none" w:sz="0" w:space="0" w:color="auto" w:frame="1"/>
        </w:rPr>
        <w:t>Адресат программы.</w:t>
      </w:r>
      <w:r w:rsidRPr="00BE56E4">
        <w:rPr>
          <w:rFonts w:ascii="Times New Roman" w:hAnsi="Times New Roman"/>
          <w:color w:val="111111"/>
          <w:sz w:val="28"/>
          <w:szCs w:val="28"/>
        </w:rPr>
        <w:t> </w:t>
      </w:r>
      <w:r w:rsidRPr="00BE56E4">
        <w:rPr>
          <w:rFonts w:ascii="Times New Roman" w:hAnsi="Times New Roman"/>
          <w:sz w:val="28"/>
          <w:szCs w:val="28"/>
        </w:rPr>
        <w:t xml:space="preserve"> Возраст обучающихся от 6,5 до 18 лет. </w:t>
      </w:r>
    </w:p>
    <w:p w:rsidR="00FC5D7A" w:rsidRDefault="00FC5D7A" w:rsidP="00FC5D7A">
      <w:pPr>
        <w:spacing w:after="0" w:line="240" w:lineRule="auto"/>
        <w:rPr>
          <w:rFonts w:ascii="Times New Roman" w:hAnsi="Times New Roman" w:cs="Times New Roman"/>
          <w:b/>
          <w:bCs/>
          <w:i/>
          <w:iCs/>
          <w:sz w:val="28"/>
          <w:szCs w:val="28"/>
        </w:rPr>
      </w:pPr>
      <w:r w:rsidRPr="00BE56E4">
        <w:rPr>
          <w:rFonts w:ascii="Times New Roman" w:hAnsi="Times New Roman"/>
          <w:i/>
          <w:iCs/>
          <w:color w:val="111111"/>
          <w:sz w:val="28"/>
          <w:szCs w:val="28"/>
          <w:bdr w:val="none" w:sz="0" w:space="0" w:color="auto" w:frame="1"/>
        </w:rPr>
        <w:t>Объем программы.</w:t>
      </w:r>
      <w:r w:rsidRPr="00BE56E4">
        <w:rPr>
          <w:rFonts w:ascii="Times New Roman" w:hAnsi="Times New Roman"/>
          <w:color w:val="111111"/>
          <w:sz w:val="28"/>
          <w:szCs w:val="28"/>
        </w:rPr>
        <w:t> </w:t>
      </w:r>
      <w:r w:rsidRPr="00BE56E4">
        <w:rPr>
          <w:rFonts w:ascii="Times New Roman" w:hAnsi="Times New Roman"/>
          <w:sz w:val="28"/>
          <w:szCs w:val="28"/>
        </w:rPr>
        <w:t xml:space="preserve">Общее количество часов – </w:t>
      </w:r>
      <w:r w:rsidR="002620C6">
        <w:rPr>
          <w:rFonts w:ascii="Times New Roman" w:hAnsi="Times New Roman"/>
          <w:sz w:val="28"/>
          <w:szCs w:val="28"/>
        </w:rPr>
        <w:t>85</w:t>
      </w:r>
      <w:bookmarkStart w:id="0" w:name="_GoBack"/>
      <w:bookmarkEnd w:id="0"/>
      <w:r w:rsidRPr="00BE56E4">
        <w:rPr>
          <w:rFonts w:ascii="Times New Roman" w:hAnsi="Times New Roman"/>
          <w:sz w:val="28"/>
          <w:szCs w:val="28"/>
        </w:rPr>
        <w:t xml:space="preserve"> часов.</w:t>
      </w:r>
    </w:p>
    <w:p w:rsidR="00DA5B98" w:rsidRDefault="00DA5B98">
      <w:pPr>
        <w:spacing w:after="0" w:line="240" w:lineRule="auto"/>
        <w:jc w:val="center"/>
        <w:rPr>
          <w:rFonts w:ascii="Times New Roman" w:hAnsi="Times New Roman" w:cs="Times New Roman"/>
          <w:b/>
          <w:bCs/>
          <w:i/>
          <w:iCs/>
          <w:sz w:val="28"/>
          <w:szCs w:val="28"/>
        </w:rPr>
      </w:pPr>
    </w:p>
    <w:p w:rsidR="00FC5D7A" w:rsidRPr="00BE56E4" w:rsidRDefault="00FC5D7A" w:rsidP="00FC5D7A">
      <w:pPr>
        <w:jc w:val="both"/>
        <w:rPr>
          <w:rFonts w:ascii="Times New Roman" w:hAnsi="Times New Roman"/>
          <w:i/>
          <w:iCs/>
          <w:color w:val="111111"/>
          <w:sz w:val="28"/>
          <w:szCs w:val="28"/>
          <w:bdr w:val="none" w:sz="0" w:space="0" w:color="auto" w:frame="1"/>
        </w:rPr>
      </w:pPr>
      <w:r w:rsidRPr="00BE56E4">
        <w:rPr>
          <w:rFonts w:ascii="Times New Roman" w:hAnsi="Times New Roman"/>
          <w:i/>
          <w:iCs/>
          <w:color w:val="111111"/>
          <w:sz w:val="28"/>
          <w:szCs w:val="28"/>
          <w:bdr w:val="none" w:sz="0" w:space="0" w:color="auto" w:frame="1"/>
        </w:rPr>
        <w:t xml:space="preserve">Формы организации образовательного процесса. </w:t>
      </w:r>
    </w:p>
    <w:p w:rsidR="00FC5D7A" w:rsidRPr="00BE56E4" w:rsidRDefault="00FC5D7A" w:rsidP="00FC5D7A">
      <w:pPr>
        <w:jc w:val="both"/>
        <w:rPr>
          <w:rFonts w:ascii="Times New Roman" w:hAnsi="Times New Roman"/>
          <w:i/>
          <w:iCs/>
          <w:color w:val="111111"/>
          <w:sz w:val="28"/>
          <w:szCs w:val="28"/>
          <w:bdr w:val="none" w:sz="0" w:space="0" w:color="auto" w:frame="1"/>
        </w:rPr>
      </w:pPr>
      <w:r w:rsidRPr="00BE56E4">
        <w:rPr>
          <w:rStyle w:val="c0"/>
          <w:rFonts w:ascii="Times New Roman" w:hAnsi="Times New Roman"/>
          <w:sz w:val="28"/>
          <w:szCs w:val="28"/>
          <w:shd w:val="clear" w:color="auto" w:fill="FFFFFF"/>
        </w:rPr>
        <w:t>Занятия проводятся в индивидуальной форме. Индивидуальная форма занятий позволяет преподавателю построить пр</w:t>
      </w:r>
      <w:r>
        <w:rPr>
          <w:rStyle w:val="c0"/>
          <w:rFonts w:ascii="Times New Roman" w:hAnsi="Times New Roman"/>
          <w:sz w:val="28"/>
          <w:szCs w:val="28"/>
          <w:shd w:val="clear" w:color="auto" w:fill="FFFFFF"/>
        </w:rPr>
        <w:t>оцесс обучения в соответствии с принципами</w:t>
      </w:r>
      <w:r w:rsidRPr="00BE56E4">
        <w:rPr>
          <w:rStyle w:val="c0"/>
          <w:rFonts w:ascii="Times New Roman" w:hAnsi="Times New Roman"/>
          <w:sz w:val="28"/>
          <w:szCs w:val="28"/>
          <w:shd w:val="clear" w:color="auto" w:fill="FFFFFF"/>
        </w:rPr>
        <w:t xml:space="preserve"> дифференцированного и индивидуального подходов.</w:t>
      </w:r>
    </w:p>
    <w:p w:rsidR="00FC5D7A" w:rsidRDefault="00FC5D7A" w:rsidP="00FC5D7A">
      <w:pPr>
        <w:jc w:val="both"/>
        <w:rPr>
          <w:rFonts w:ascii="Times New Roman" w:hAnsi="Times New Roman"/>
          <w:i/>
          <w:iCs/>
          <w:color w:val="111111"/>
          <w:sz w:val="28"/>
          <w:szCs w:val="28"/>
          <w:bdr w:val="none" w:sz="0" w:space="0" w:color="auto" w:frame="1"/>
        </w:rPr>
      </w:pPr>
      <w:r w:rsidRPr="00BE56E4">
        <w:rPr>
          <w:rFonts w:ascii="Times New Roman" w:hAnsi="Times New Roman"/>
          <w:i/>
          <w:iCs/>
          <w:color w:val="111111"/>
          <w:sz w:val="28"/>
          <w:szCs w:val="28"/>
          <w:bdr w:val="none" w:sz="0" w:space="0" w:color="auto" w:frame="1"/>
        </w:rPr>
        <w:t xml:space="preserve">Срок освоения программы – </w:t>
      </w:r>
      <w:r w:rsidR="004E3DCE">
        <w:rPr>
          <w:rFonts w:ascii="Times New Roman" w:hAnsi="Times New Roman"/>
          <w:iCs/>
          <w:color w:val="111111"/>
          <w:sz w:val="28"/>
          <w:szCs w:val="28"/>
          <w:bdr w:val="none" w:sz="0" w:space="0" w:color="auto" w:frame="1"/>
        </w:rPr>
        <w:t>5</w:t>
      </w:r>
      <w:r w:rsidRPr="00BE56E4">
        <w:rPr>
          <w:rFonts w:ascii="Times New Roman" w:hAnsi="Times New Roman"/>
          <w:iCs/>
          <w:color w:val="111111"/>
          <w:sz w:val="28"/>
          <w:szCs w:val="28"/>
          <w:bdr w:val="none" w:sz="0" w:space="0" w:color="auto" w:frame="1"/>
        </w:rPr>
        <w:t xml:space="preserve"> лет.</w:t>
      </w:r>
      <w:r w:rsidRPr="00BE56E4">
        <w:rPr>
          <w:rFonts w:ascii="Times New Roman" w:hAnsi="Times New Roman"/>
          <w:i/>
          <w:iCs/>
          <w:color w:val="111111"/>
          <w:sz w:val="28"/>
          <w:szCs w:val="28"/>
          <w:bdr w:val="none" w:sz="0" w:space="0" w:color="auto" w:frame="1"/>
        </w:rPr>
        <w:t xml:space="preserve"> </w:t>
      </w:r>
    </w:p>
    <w:p w:rsidR="00FC5D7A" w:rsidRDefault="00FC5D7A" w:rsidP="00FC5D7A">
      <w:pPr>
        <w:jc w:val="both"/>
        <w:rPr>
          <w:color w:val="111111"/>
          <w:sz w:val="28"/>
          <w:szCs w:val="28"/>
        </w:rPr>
      </w:pPr>
      <w:r w:rsidRPr="00BE56E4">
        <w:rPr>
          <w:i/>
          <w:iCs/>
          <w:color w:val="111111"/>
          <w:sz w:val="28"/>
          <w:szCs w:val="28"/>
          <w:bdr w:val="none" w:sz="0" w:space="0" w:color="auto" w:frame="1"/>
        </w:rPr>
        <w:t>Режим занятий.</w:t>
      </w:r>
      <w:r w:rsidRPr="00BE56E4">
        <w:rPr>
          <w:color w:val="111111"/>
          <w:sz w:val="28"/>
          <w:szCs w:val="28"/>
        </w:rPr>
        <w:t> Занятия проводятся</w:t>
      </w:r>
      <w:r w:rsidR="002620C6">
        <w:rPr>
          <w:color w:val="111111"/>
          <w:sz w:val="28"/>
          <w:szCs w:val="28"/>
        </w:rPr>
        <w:t xml:space="preserve"> 1 раз в неделю по 0,5 академического часа в каждом классе.</w:t>
      </w:r>
    </w:p>
    <w:p w:rsidR="007D0807" w:rsidRPr="007D0807" w:rsidRDefault="007D0807" w:rsidP="007D0807">
      <w:pPr>
        <w:spacing w:after="0" w:line="240" w:lineRule="auto"/>
        <w:rPr>
          <w:rFonts w:ascii="Times New Roman" w:hAnsi="Times New Roman" w:cs="Times New Roman"/>
          <w:bCs/>
          <w:i/>
          <w:iCs/>
          <w:sz w:val="28"/>
          <w:szCs w:val="28"/>
        </w:rPr>
      </w:pPr>
      <w:r w:rsidRPr="007D0807">
        <w:rPr>
          <w:rFonts w:ascii="Times New Roman" w:hAnsi="Times New Roman" w:cs="Times New Roman"/>
          <w:bCs/>
          <w:i/>
          <w:iCs/>
          <w:sz w:val="28"/>
          <w:szCs w:val="28"/>
        </w:rPr>
        <w:t>Планируемые результаты освоения программы:</w:t>
      </w:r>
    </w:p>
    <w:p w:rsidR="007D0807" w:rsidRPr="003A3697" w:rsidRDefault="007D0807" w:rsidP="007D0807">
      <w:pPr>
        <w:spacing w:after="0" w:line="240" w:lineRule="auto"/>
        <w:jc w:val="center"/>
        <w:rPr>
          <w:rFonts w:ascii="Times New Roman" w:hAnsi="Times New Roman" w:cs="Times New Roman"/>
          <w:b/>
          <w:bCs/>
          <w:sz w:val="28"/>
          <w:szCs w:val="28"/>
        </w:rPr>
      </w:pPr>
    </w:p>
    <w:p w:rsidR="007D0807" w:rsidRPr="003A3697" w:rsidRDefault="007D0807" w:rsidP="007D0807">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В процессе обучения ученики должны:</w:t>
      </w:r>
    </w:p>
    <w:p w:rsidR="007D0807" w:rsidRPr="003A3697" w:rsidRDefault="007D0807" w:rsidP="007D0807">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овладеть навыками индивидуальной и групповой работы, концертной деятельности, навыками игры на фортепиано;</w:t>
      </w:r>
    </w:p>
    <w:p w:rsidR="007D0807" w:rsidRPr="003A3697" w:rsidRDefault="007D0807" w:rsidP="007D0807">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уметь грамотно, выразительно исполнять фортепианные произведения основных жанров и стилевых направлений как сольно, так и в ансамбле;</w:t>
      </w:r>
    </w:p>
    <w:p w:rsidR="007D0807" w:rsidRPr="003A3697" w:rsidRDefault="007D0807" w:rsidP="007D0807">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читать нотный текст с листа;</w:t>
      </w:r>
    </w:p>
    <w:p w:rsidR="007D0807" w:rsidRPr="00155943" w:rsidRDefault="007D0807" w:rsidP="007D0807">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владеть знаниями в области музыкального искусства.</w:t>
      </w:r>
    </w:p>
    <w:p w:rsidR="007D0807" w:rsidRPr="003A3697" w:rsidRDefault="007D0807" w:rsidP="007D080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Pr="007D0807">
        <w:rPr>
          <w:rFonts w:ascii="Times New Roman" w:hAnsi="Times New Roman" w:cs="Times New Roman"/>
          <w:sz w:val="28"/>
          <w:szCs w:val="28"/>
        </w:rPr>
        <w:t xml:space="preserve"> </w:t>
      </w:r>
      <w:r w:rsidRPr="003A3697">
        <w:rPr>
          <w:rFonts w:ascii="Times New Roman" w:hAnsi="Times New Roman" w:cs="Times New Roman"/>
          <w:sz w:val="28"/>
          <w:szCs w:val="28"/>
        </w:rPr>
        <w:t>знание инструментальных, художественных особенностей и возможностей фортепиано;</w:t>
      </w:r>
    </w:p>
    <w:p w:rsidR="007D0807" w:rsidRPr="003A3697" w:rsidRDefault="007D0807" w:rsidP="007D080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A3697">
        <w:rPr>
          <w:rFonts w:ascii="Times New Roman" w:hAnsi="Times New Roman" w:cs="Times New Roman"/>
          <w:sz w:val="28"/>
          <w:szCs w:val="28"/>
        </w:rPr>
        <w:t>знание в соответствии с программными требованиями музыкальных произведений, написанных для фортепиано зарубежными и отечественными композиторами;</w:t>
      </w:r>
    </w:p>
    <w:p w:rsidR="007D0807" w:rsidRPr="003A3697" w:rsidRDefault="007D0807" w:rsidP="007D080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A3697">
        <w:rPr>
          <w:rFonts w:ascii="Times New Roman" w:hAnsi="Times New Roman" w:cs="Times New Roman"/>
          <w:sz w:val="28"/>
          <w:szCs w:val="28"/>
        </w:rPr>
        <w:t>владение основными видами фортепианной техники, использование художественно оправданных технических приемов, позволяющих создавать художественный образ, соответствующий авторскому замыслу.</w:t>
      </w:r>
    </w:p>
    <w:p w:rsidR="007D0807" w:rsidRDefault="007D0807" w:rsidP="00FC5D7A">
      <w:pPr>
        <w:jc w:val="both"/>
        <w:rPr>
          <w:rFonts w:ascii="Times New Roman" w:hAnsi="Times New Roman"/>
          <w:i/>
          <w:iCs/>
          <w:color w:val="111111"/>
          <w:sz w:val="28"/>
          <w:szCs w:val="28"/>
          <w:bdr w:val="none" w:sz="0" w:space="0" w:color="auto" w:frame="1"/>
        </w:rPr>
      </w:pPr>
    </w:p>
    <w:p w:rsidR="007D0807" w:rsidRPr="00BE56E4" w:rsidRDefault="007D0807" w:rsidP="007D0807">
      <w:pPr>
        <w:jc w:val="both"/>
        <w:rPr>
          <w:rFonts w:ascii="Times New Roman" w:hAnsi="Times New Roman"/>
          <w:color w:val="111111"/>
          <w:sz w:val="28"/>
          <w:szCs w:val="28"/>
        </w:rPr>
      </w:pPr>
      <w:r w:rsidRPr="00BE56E4">
        <w:rPr>
          <w:rFonts w:ascii="Times New Roman" w:hAnsi="Times New Roman"/>
          <w:i/>
          <w:iCs/>
          <w:color w:val="111111"/>
          <w:sz w:val="28"/>
          <w:szCs w:val="28"/>
          <w:bdr w:val="none" w:sz="0" w:space="0" w:color="auto" w:frame="1"/>
        </w:rPr>
        <w:t>Формы подведения итогов реализации программы</w:t>
      </w:r>
      <w:r w:rsidRPr="00BE56E4">
        <w:rPr>
          <w:rFonts w:ascii="Times New Roman" w:hAnsi="Times New Roman"/>
          <w:color w:val="111111"/>
          <w:sz w:val="28"/>
          <w:szCs w:val="28"/>
        </w:rPr>
        <w:t> </w:t>
      </w:r>
    </w:p>
    <w:p w:rsidR="007D0807" w:rsidRPr="00BE56E4" w:rsidRDefault="007D0807" w:rsidP="007D0807">
      <w:pPr>
        <w:pStyle w:val="c2"/>
        <w:shd w:val="clear" w:color="auto" w:fill="FFFFFF"/>
        <w:spacing w:before="0" w:beforeAutospacing="0" w:after="0" w:afterAutospacing="0"/>
        <w:jc w:val="both"/>
        <w:rPr>
          <w:sz w:val="22"/>
          <w:szCs w:val="22"/>
        </w:rPr>
      </w:pPr>
      <w:r w:rsidRPr="00BE56E4">
        <w:rPr>
          <w:rStyle w:val="c0"/>
          <w:sz w:val="28"/>
          <w:szCs w:val="28"/>
        </w:rPr>
        <w:t>При прохождении итоговой аттестации – экзамена выпускник должен продемонстрировать знания, умения и навыки в соответствии с программными требованиями.</w:t>
      </w:r>
    </w:p>
    <w:p w:rsidR="00A46B7E" w:rsidRDefault="00A46B7E" w:rsidP="000966D8">
      <w:pPr>
        <w:spacing w:after="0" w:line="240" w:lineRule="auto"/>
        <w:rPr>
          <w:rFonts w:ascii="Times New Roman" w:hAnsi="Times New Roman" w:cs="Times New Roman"/>
          <w:b/>
          <w:bCs/>
          <w:i/>
          <w:iCs/>
          <w:sz w:val="28"/>
          <w:szCs w:val="28"/>
        </w:rPr>
      </w:pPr>
    </w:p>
    <w:p w:rsidR="00A46B7E" w:rsidRDefault="00A46B7E">
      <w:pPr>
        <w:spacing w:after="0" w:line="240" w:lineRule="auto"/>
        <w:jc w:val="center"/>
        <w:rPr>
          <w:rFonts w:ascii="Times New Roman" w:hAnsi="Times New Roman" w:cs="Times New Roman"/>
          <w:b/>
          <w:bCs/>
          <w:i/>
          <w:iCs/>
          <w:sz w:val="28"/>
          <w:szCs w:val="28"/>
        </w:rPr>
      </w:pPr>
    </w:p>
    <w:p w:rsidR="008C08EE" w:rsidRDefault="008C08EE">
      <w:pPr>
        <w:spacing w:after="0" w:line="240" w:lineRule="auto"/>
        <w:jc w:val="center"/>
        <w:rPr>
          <w:rFonts w:ascii="Times New Roman" w:hAnsi="Times New Roman"/>
          <w:b/>
          <w:sz w:val="28"/>
          <w:szCs w:val="28"/>
        </w:rPr>
      </w:pPr>
      <w:r w:rsidRPr="00BE56E4">
        <w:rPr>
          <w:rFonts w:ascii="Times New Roman" w:hAnsi="Times New Roman"/>
          <w:b/>
          <w:sz w:val="28"/>
          <w:szCs w:val="28"/>
        </w:rPr>
        <w:t>Содержание программы</w:t>
      </w:r>
    </w:p>
    <w:p w:rsidR="009853D5" w:rsidRDefault="009853D5">
      <w:pPr>
        <w:spacing w:after="0" w:line="240" w:lineRule="auto"/>
        <w:jc w:val="center"/>
        <w:rPr>
          <w:rFonts w:ascii="Times New Roman" w:hAnsi="Times New Roman" w:cs="Times New Roman"/>
          <w:b/>
          <w:bCs/>
          <w:i/>
          <w:iCs/>
          <w:sz w:val="28"/>
          <w:szCs w:val="28"/>
        </w:rPr>
      </w:pPr>
    </w:p>
    <w:p w:rsidR="008C08EE" w:rsidRDefault="000966D8" w:rsidP="009853D5">
      <w:pPr>
        <w:spacing w:after="0" w:line="240" w:lineRule="auto"/>
        <w:rPr>
          <w:rFonts w:ascii="Times New Roman" w:hAnsi="Times New Roman" w:cs="Times New Roman"/>
          <w:bCs/>
          <w:iCs/>
          <w:sz w:val="28"/>
          <w:szCs w:val="28"/>
        </w:rPr>
      </w:pPr>
      <w:r>
        <w:rPr>
          <w:rFonts w:ascii="Times New Roman" w:hAnsi="Times New Roman" w:cs="Times New Roman"/>
          <w:bCs/>
          <w:iCs/>
          <w:sz w:val="28"/>
          <w:szCs w:val="28"/>
        </w:rPr>
        <w:t xml:space="preserve">Данная программа рассчитана на </w:t>
      </w:r>
      <w:r w:rsidR="004E3DCE">
        <w:rPr>
          <w:rFonts w:ascii="Times New Roman" w:hAnsi="Times New Roman" w:cs="Times New Roman"/>
          <w:bCs/>
          <w:iCs/>
          <w:sz w:val="28"/>
          <w:szCs w:val="28"/>
        </w:rPr>
        <w:t>5</w:t>
      </w:r>
      <w:r w:rsidR="009853D5" w:rsidRPr="009853D5">
        <w:rPr>
          <w:rFonts w:ascii="Times New Roman" w:hAnsi="Times New Roman" w:cs="Times New Roman"/>
          <w:bCs/>
          <w:iCs/>
          <w:sz w:val="28"/>
          <w:szCs w:val="28"/>
        </w:rPr>
        <w:t xml:space="preserve"> лет.</w:t>
      </w:r>
    </w:p>
    <w:p w:rsidR="00016E70" w:rsidRPr="009853D5" w:rsidRDefault="00016E70" w:rsidP="009853D5">
      <w:pPr>
        <w:spacing w:after="0" w:line="240" w:lineRule="auto"/>
        <w:rPr>
          <w:rFonts w:ascii="Times New Roman" w:hAnsi="Times New Roman" w:cs="Times New Roman"/>
          <w:bCs/>
          <w:iCs/>
          <w:sz w:val="28"/>
          <w:szCs w:val="28"/>
        </w:rPr>
      </w:pPr>
    </w:p>
    <w:p w:rsidR="008C08EE" w:rsidRDefault="008C08EE" w:rsidP="008C08EE">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Годовые требования для учащихся: </w:t>
      </w:r>
    </w:p>
    <w:p w:rsidR="009853D5" w:rsidRPr="003A3697" w:rsidRDefault="009853D5" w:rsidP="008C08EE">
      <w:pPr>
        <w:spacing w:after="0" w:line="240" w:lineRule="auto"/>
        <w:rPr>
          <w:rFonts w:ascii="Times New Roman" w:hAnsi="Times New Roman" w:cs="Times New Roman"/>
          <w:color w:val="000000"/>
          <w:sz w:val="28"/>
          <w:szCs w:val="28"/>
        </w:rPr>
      </w:pPr>
    </w:p>
    <w:p w:rsidR="008C08EE" w:rsidRPr="003A3697" w:rsidRDefault="008C08EE" w:rsidP="008C08EE">
      <w:pPr>
        <w:spacing w:after="0" w:line="240" w:lineRule="auto"/>
        <w:rPr>
          <w:rFonts w:ascii="Times New Roman" w:hAnsi="Times New Roman" w:cs="Times New Roman"/>
          <w:color w:val="000000"/>
          <w:sz w:val="28"/>
          <w:szCs w:val="28"/>
        </w:rPr>
      </w:pPr>
      <w:r w:rsidRPr="003A3697">
        <w:rPr>
          <w:rFonts w:ascii="Times New Roman" w:hAnsi="Times New Roman" w:cs="Times New Roman"/>
          <w:i/>
          <w:iCs/>
          <w:color w:val="000000"/>
          <w:sz w:val="28"/>
          <w:szCs w:val="28"/>
        </w:rPr>
        <w:t>1-й год обучения</w:t>
      </w:r>
      <w:r w:rsidRPr="003A3697">
        <w:rPr>
          <w:rFonts w:ascii="Times New Roman" w:hAnsi="Times New Roman" w:cs="Times New Roman"/>
          <w:color w:val="000000"/>
          <w:sz w:val="28"/>
          <w:szCs w:val="28"/>
        </w:rPr>
        <w:t xml:space="preserve">. </w:t>
      </w:r>
    </w:p>
    <w:p w:rsidR="008C08EE" w:rsidRPr="003A3697" w:rsidRDefault="008C08EE" w:rsidP="008C08EE">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10-12 разнохарактерных произведений, в том числе этюды и ансамбли. </w:t>
      </w:r>
    </w:p>
    <w:p w:rsidR="008C08EE" w:rsidRPr="003A3697" w:rsidRDefault="008C08EE" w:rsidP="008C08EE">
      <w:pPr>
        <w:spacing w:after="0" w:line="240" w:lineRule="auto"/>
        <w:rPr>
          <w:rFonts w:ascii="Times New Roman" w:hAnsi="Times New Roman" w:cs="Times New Roman"/>
          <w:i/>
          <w:iCs/>
          <w:color w:val="000000"/>
          <w:sz w:val="28"/>
          <w:szCs w:val="28"/>
        </w:rPr>
      </w:pPr>
      <w:r w:rsidRPr="003A3697">
        <w:rPr>
          <w:rFonts w:ascii="Times New Roman" w:hAnsi="Times New Roman" w:cs="Times New Roman"/>
          <w:i/>
          <w:iCs/>
          <w:color w:val="000000"/>
          <w:sz w:val="28"/>
          <w:szCs w:val="28"/>
        </w:rPr>
        <w:t xml:space="preserve">2-й год обучения. </w:t>
      </w:r>
    </w:p>
    <w:p w:rsidR="008C08EE" w:rsidRPr="003A3697" w:rsidRDefault="008C08EE" w:rsidP="008C08EE">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3-4 этюда, 6-7 разнохарактерных произведений, в том числе полифония и ансамбль, подбор аккомпанемента. </w:t>
      </w:r>
    </w:p>
    <w:p w:rsidR="008C08EE" w:rsidRPr="003A3697" w:rsidRDefault="008C08EE" w:rsidP="008C08EE">
      <w:pPr>
        <w:spacing w:after="0" w:line="240" w:lineRule="auto"/>
        <w:rPr>
          <w:rFonts w:ascii="Times New Roman" w:hAnsi="Times New Roman" w:cs="Times New Roman"/>
          <w:i/>
          <w:iCs/>
          <w:color w:val="000000"/>
          <w:sz w:val="28"/>
          <w:szCs w:val="28"/>
        </w:rPr>
      </w:pPr>
      <w:r w:rsidRPr="003A3697">
        <w:rPr>
          <w:rFonts w:ascii="Times New Roman" w:hAnsi="Times New Roman" w:cs="Times New Roman"/>
          <w:i/>
          <w:iCs/>
          <w:color w:val="000000"/>
          <w:sz w:val="28"/>
          <w:szCs w:val="28"/>
        </w:rPr>
        <w:t xml:space="preserve">3-й год обучения. </w:t>
      </w:r>
    </w:p>
    <w:p w:rsidR="008C08EE" w:rsidRPr="003A3697" w:rsidRDefault="008C08EE" w:rsidP="008C08EE">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2-3 этюда, 2 полифонических произведения, 1 произведение крупной формы, 2 пьесы, 1 ансамбль, подбор аккомпанемента. </w:t>
      </w:r>
    </w:p>
    <w:p w:rsidR="008C08EE" w:rsidRPr="003A3697" w:rsidRDefault="008C08EE" w:rsidP="008C08EE">
      <w:pPr>
        <w:spacing w:after="0" w:line="240" w:lineRule="auto"/>
        <w:rPr>
          <w:rFonts w:ascii="Times New Roman" w:hAnsi="Times New Roman" w:cs="Times New Roman"/>
          <w:i/>
          <w:iCs/>
          <w:color w:val="000000"/>
          <w:sz w:val="28"/>
          <w:szCs w:val="28"/>
        </w:rPr>
      </w:pPr>
      <w:r w:rsidRPr="003A3697">
        <w:rPr>
          <w:rFonts w:ascii="Times New Roman" w:hAnsi="Times New Roman" w:cs="Times New Roman"/>
          <w:i/>
          <w:iCs/>
          <w:color w:val="000000"/>
          <w:sz w:val="28"/>
          <w:szCs w:val="28"/>
        </w:rPr>
        <w:t xml:space="preserve">4-й год обучения. </w:t>
      </w:r>
    </w:p>
    <w:p w:rsidR="008C08EE" w:rsidRPr="003A3697" w:rsidRDefault="008C08EE" w:rsidP="008C08EE">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2-3 этюда, 2 полифонических произведения, 1 произведение крупной формы, 2 пьесы, 1 ансамбль, подбор аккомпанемента. </w:t>
      </w:r>
    </w:p>
    <w:p w:rsidR="008C08EE" w:rsidRPr="003A3697" w:rsidRDefault="008C08EE" w:rsidP="008C08EE">
      <w:pPr>
        <w:spacing w:after="0" w:line="240" w:lineRule="auto"/>
        <w:rPr>
          <w:rFonts w:ascii="Times New Roman" w:hAnsi="Times New Roman" w:cs="Times New Roman"/>
          <w:i/>
          <w:iCs/>
          <w:color w:val="000000"/>
          <w:sz w:val="28"/>
          <w:szCs w:val="28"/>
        </w:rPr>
      </w:pPr>
      <w:r w:rsidRPr="003A3697">
        <w:rPr>
          <w:rFonts w:ascii="Times New Roman" w:hAnsi="Times New Roman" w:cs="Times New Roman"/>
          <w:i/>
          <w:iCs/>
          <w:color w:val="000000"/>
          <w:sz w:val="28"/>
          <w:szCs w:val="28"/>
        </w:rPr>
        <w:t xml:space="preserve">5-й год обучения. </w:t>
      </w:r>
    </w:p>
    <w:p w:rsidR="008C08EE" w:rsidRDefault="004E3DCE" w:rsidP="008C08E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 этюда, 1 полифоническое произведение</w:t>
      </w:r>
      <w:r w:rsidR="008C08EE" w:rsidRPr="003A3697">
        <w:rPr>
          <w:rFonts w:ascii="Times New Roman" w:hAnsi="Times New Roman" w:cs="Times New Roman"/>
          <w:color w:val="000000"/>
          <w:sz w:val="28"/>
          <w:szCs w:val="28"/>
        </w:rPr>
        <w:t>, 1 произведение крупной формы, 2</w:t>
      </w:r>
      <w:r>
        <w:rPr>
          <w:rFonts w:ascii="Times New Roman" w:hAnsi="Times New Roman" w:cs="Times New Roman"/>
          <w:color w:val="000000"/>
          <w:sz w:val="28"/>
          <w:szCs w:val="28"/>
        </w:rPr>
        <w:t xml:space="preserve"> </w:t>
      </w:r>
      <w:r w:rsidR="008C08EE" w:rsidRPr="003A3697">
        <w:rPr>
          <w:rFonts w:ascii="Times New Roman" w:hAnsi="Times New Roman" w:cs="Times New Roman"/>
          <w:color w:val="000000"/>
          <w:sz w:val="28"/>
          <w:szCs w:val="28"/>
        </w:rPr>
        <w:t>пьесы, возможен ансамбль</w:t>
      </w:r>
      <w:r>
        <w:rPr>
          <w:rFonts w:ascii="Times New Roman" w:hAnsi="Times New Roman" w:cs="Times New Roman"/>
          <w:color w:val="000000"/>
          <w:sz w:val="28"/>
          <w:szCs w:val="28"/>
        </w:rPr>
        <w:t>.</w:t>
      </w:r>
      <w:r w:rsidR="008C08EE" w:rsidRPr="003A3697">
        <w:rPr>
          <w:rFonts w:ascii="Times New Roman" w:hAnsi="Times New Roman" w:cs="Times New Roman"/>
          <w:color w:val="000000"/>
          <w:sz w:val="28"/>
          <w:szCs w:val="28"/>
        </w:rPr>
        <w:t xml:space="preserve"> </w:t>
      </w:r>
    </w:p>
    <w:p w:rsidR="00954E39" w:rsidRDefault="00954E39" w:rsidP="00A46B7E">
      <w:pPr>
        <w:spacing w:after="0" w:line="240" w:lineRule="auto"/>
        <w:ind w:left="6"/>
        <w:rPr>
          <w:rFonts w:ascii="Times New Roman" w:hAnsi="Times New Roman" w:cs="Times New Roman"/>
          <w:iCs/>
          <w:sz w:val="28"/>
          <w:szCs w:val="28"/>
        </w:rPr>
      </w:pPr>
    </w:p>
    <w:p w:rsidR="006A5EBD" w:rsidRDefault="006A5EBD" w:rsidP="00A46B7E">
      <w:pPr>
        <w:spacing w:after="0" w:line="240" w:lineRule="auto"/>
        <w:ind w:left="6"/>
        <w:rPr>
          <w:rFonts w:ascii="Times New Roman" w:hAnsi="Times New Roman" w:cs="Times New Roman"/>
          <w:iCs/>
          <w:sz w:val="28"/>
          <w:szCs w:val="28"/>
        </w:rPr>
      </w:pPr>
    </w:p>
    <w:p w:rsidR="006A5EBD" w:rsidRPr="00A46B7E" w:rsidRDefault="006A5EBD" w:rsidP="00A46B7E">
      <w:pPr>
        <w:spacing w:after="0" w:line="240" w:lineRule="auto"/>
        <w:ind w:left="6"/>
        <w:rPr>
          <w:rFonts w:ascii="Times New Roman" w:hAnsi="Times New Roman" w:cs="Times New Roman"/>
          <w:iCs/>
          <w:sz w:val="28"/>
          <w:szCs w:val="28"/>
        </w:rPr>
      </w:pPr>
    </w:p>
    <w:p w:rsidR="004352FE" w:rsidRDefault="00016E70" w:rsidP="00016E70">
      <w:pPr>
        <w:spacing w:after="0"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Первый год обучения</w:t>
      </w:r>
      <w:r w:rsidRPr="00016E70">
        <w:rPr>
          <w:rFonts w:ascii="Times New Roman" w:hAnsi="Times New Roman" w:cs="Times New Roman"/>
          <w:b/>
          <w:bCs/>
          <w:iCs/>
          <w:sz w:val="28"/>
          <w:szCs w:val="28"/>
        </w:rPr>
        <w:t>.</w:t>
      </w:r>
    </w:p>
    <w:p w:rsidR="00016E70" w:rsidRDefault="00016E70" w:rsidP="00016E70">
      <w:pPr>
        <w:spacing w:after="0" w:line="240" w:lineRule="auto"/>
        <w:jc w:val="center"/>
        <w:rPr>
          <w:rFonts w:ascii="Times New Roman" w:hAnsi="Times New Roman" w:cs="Times New Roman"/>
          <w:b/>
          <w:bCs/>
          <w:iCs/>
          <w:sz w:val="28"/>
          <w:szCs w:val="28"/>
        </w:rPr>
      </w:pPr>
    </w:p>
    <w:p w:rsidR="00016E70" w:rsidRPr="003A3697" w:rsidRDefault="00016E70" w:rsidP="006A5EBD">
      <w:pPr>
        <w:spacing w:after="0" w:line="240" w:lineRule="auto"/>
        <w:ind w:firstLine="720"/>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Первый год обучения особенно важен для ребенка и преподавателя. Это фундамент дальнейшего обучения, педагог должен в течении года работать по следующим направлениям: </w:t>
      </w:r>
    </w:p>
    <w:p w:rsidR="00016E70" w:rsidRPr="003A3697" w:rsidRDefault="00016E70" w:rsidP="00016E7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1.Постановка аппарата: </w:t>
      </w:r>
      <w:r w:rsidRPr="003A3697">
        <w:rPr>
          <w:rFonts w:ascii="Times New Roman" w:hAnsi="Times New Roman" w:cs="Times New Roman"/>
          <w:color w:val="000000"/>
          <w:sz w:val="28"/>
          <w:szCs w:val="28"/>
        </w:rPr>
        <w:t>подготовительно</w:t>
      </w:r>
      <w:r>
        <w:rPr>
          <w:rFonts w:ascii="Times New Roman" w:hAnsi="Times New Roman" w:cs="Times New Roman"/>
          <w:color w:val="000000"/>
          <w:sz w:val="28"/>
          <w:szCs w:val="28"/>
        </w:rPr>
        <w:t>-</w:t>
      </w:r>
      <w:r w:rsidRPr="003A3697">
        <w:rPr>
          <w:rFonts w:ascii="Times New Roman" w:hAnsi="Times New Roman" w:cs="Times New Roman"/>
          <w:color w:val="000000"/>
          <w:sz w:val="28"/>
          <w:szCs w:val="28"/>
        </w:rPr>
        <w:t>игровые упражнения, работа над постановкой, организацией целесообразных игровых движений. Упражнения в пределах позиции руки от разных звуков и с перемещением по октавам сначала 3, 2 и 4 пальцами, потом 1 и 5 пальцами.</w:t>
      </w: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2. История исполнительства: История возникновения фортепиано, известные мастера, исполнители и композиторы.</w:t>
      </w: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3. Учебно-техническая работа: Изучение штрихов </w:t>
      </w:r>
      <w:proofErr w:type="spellStart"/>
      <w:r w:rsidRPr="003A3697">
        <w:rPr>
          <w:rFonts w:ascii="Times New Roman" w:hAnsi="Times New Roman" w:cs="Times New Roman"/>
          <w:color w:val="000000"/>
          <w:sz w:val="28"/>
          <w:szCs w:val="28"/>
        </w:rPr>
        <w:t>non</w:t>
      </w:r>
      <w:proofErr w:type="spellEnd"/>
      <w:r w:rsidRPr="003A3697">
        <w:rPr>
          <w:rFonts w:ascii="Times New Roman" w:hAnsi="Times New Roman" w:cs="Times New Roman"/>
          <w:color w:val="000000"/>
          <w:sz w:val="28"/>
          <w:szCs w:val="28"/>
        </w:rPr>
        <w:t xml:space="preserve"> </w:t>
      </w:r>
      <w:proofErr w:type="spellStart"/>
      <w:r w:rsidRPr="003A3697">
        <w:rPr>
          <w:rFonts w:ascii="Times New Roman" w:hAnsi="Times New Roman" w:cs="Times New Roman"/>
          <w:color w:val="000000"/>
          <w:sz w:val="28"/>
          <w:szCs w:val="28"/>
        </w:rPr>
        <w:t>legato</w:t>
      </w:r>
      <w:proofErr w:type="spellEnd"/>
      <w:r w:rsidRPr="003A3697">
        <w:rPr>
          <w:rFonts w:ascii="Times New Roman" w:hAnsi="Times New Roman" w:cs="Times New Roman"/>
          <w:color w:val="000000"/>
          <w:sz w:val="28"/>
          <w:szCs w:val="28"/>
        </w:rPr>
        <w:t xml:space="preserve">, </w:t>
      </w:r>
      <w:proofErr w:type="spellStart"/>
      <w:r w:rsidRPr="003A3697">
        <w:rPr>
          <w:rFonts w:ascii="Times New Roman" w:hAnsi="Times New Roman" w:cs="Times New Roman"/>
          <w:color w:val="000000"/>
          <w:sz w:val="28"/>
          <w:szCs w:val="28"/>
        </w:rPr>
        <w:t>legato</w:t>
      </w:r>
      <w:proofErr w:type="spellEnd"/>
      <w:r w:rsidRPr="003A3697">
        <w:rPr>
          <w:rFonts w:ascii="Times New Roman" w:hAnsi="Times New Roman" w:cs="Times New Roman"/>
          <w:color w:val="000000"/>
          <w:sz w:val="28"/>
          <w:szCs w:val="28"/>
        </w:rPr>
        <w:t xml:space="preserve"> по 2-4 звука, </w:t>
      </w:r>
      <w:proofErr w:type="spellStart"/>
      <w:r w:rsidRPr="003A3697">
        <w:rPr>
          <w:rFonts w:ascii="Times New Roman" w:hAnsi="Times New Roman" w:cs="Times New Roman"/>
          <w:color w:val="000000"/>
          <w:sz w:val="28"/>
          <w:szCs w:val="28"/>
        </w:rPr>
        <w:t>staccato</w:t>
      </w:r>
      <w:proofErr w:type="spellEnd"/>
      <w:r w:rsidRPr="003A3697">
        <w:rPr>
          <w:rFonts w:ascii="Times New Roman" w:hAnsi="Times New Roman" w:cs="Times New Roman"/>
          <w:color w:val="000000"/>
          <w:sz w:val="28"/>
          <w:szCs w:val="28"/>
        </w:rPr>
        <w:t>. Простейшие пьесы для правой и левой руки на исполнение этих штрихов.</w:t>
      </w: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4. Художественная работа: рассказать о художественном образе произведения. Знать динамические оттенки: </w:t>
      </w:r>
      <w:proofErr w:type="spellStart"/>
      <w:r w:rsidRPr="003A3697">
        <w:rPr>
          <w:rFonts w:ascii="Times New Roman" w:hAnsi="Times New Roman" w:cs="Times New Roman"/>
          <w:color w:val="000000"/>
          <w:sz w:val="28"/>
          <w:szCs w:val="28"/>
        </w:rPr>
        <w:t>forte</w:t>
      </w:r>
      <w:proofErr w:type="spellEnd"/>
      <w:r w:rsidRPr="003A3697">
        <w:rPr>
          <w:rFonts w:ascii="Times New Roman" w:hAnsi="Times New Roman" w:cs="Times New Roman"/>
          <w:color w:val="000000"/>
          <w:sz w:val="28"/>
          <w:szCs w:val="28"/>
        </w:rPr>
        <w:t xml:space="preserve"> и </w:t>
      </w:r>
      <w:proofErr w:type="spellStart"/>
      <w:r w:rsidRPr="003A3697">
        <w:rPr>
          <w:rFonts w:ascii="Times New Roman" w:hAnsi="Times New Roman" w:cs="Times New Roman"/>
          <w:color w:val="000000"/>
          <w:sz w:val="28"/>
          <w:szCs w:val="28"/>
        </w:rPr>
        <w:t>piano</w:t>
      </w:r>
      <w:proofErr w:type="spellEnd"/>
      <w:r w:rsidRPr="003A3697">
        <w:rPr>
          <w:rFonts w:ascii="Times New Roman" w:hAnsi="Times New Roman" w:cs="Times New Roman"/>
          <w:color w:val="000000"/>
          <w:sz w:val="28"/>
          <w:szCs w:val="28"/>
        </w:rPr>
        <w:t xml:space="preserve">, </w:t>
      </w:r>
      <w:proofErr w:type="spellStart"/>
      <w:r w:rsidRPr="003A3697">
        <w:rPr>
          <w:rFonts w:ascii="Times New Roman" w:hAnsi="Times New Roman" w:cs="Times New Roman"/>
          <w:color w:val="000000"/>
          <w:sz w:val="28"/>
          <w:szCs w:val="28"/>
        </w:rPr>
        <w:t>crescendo</w:t>
      </w:r>
      <w:proofErr w:type="spellEnd"/>
      <w:r w:rsidRPr="003A3697">
        <w:rPr>
          <w:rFonts w:ascii="Times New Roman" w:hAnsi="Times New Roman" w:cs="Times New Roman"/>
          <w:color w:val="000000"/>
          <w:sz w:val="28"/>
          <w:szCs w:val="28"/>
        </w:rPr>
        <w:t xml:space="preserve"> и </w:t>
      </w:r>
      <w:proofErr w:type="spellStart"/>
      <w:r w:rsidRPr="003A3697">
        <w:rPr>
          <w:rFonts w:ascii="Times New Roman" w:hAnsi="Times New Roman" w:cs="Times New Roman"/>
          <w:color w:val="000000"/>
          <w:sz w:val="28"/>
          <w:szCs w:val="28"/>
        </w:rPr>
        <w:t>diminuendo</w:t>
      </w:r>
      <w:proofErr w:type="spellEnd"/>
      <w:r w:rsidRPr="003A3697">
        <w:rPr>
          <w:rFonts w:ascii="Times New Roman" w:hAnsi="Times New Roman" w:cs="Times New Roman"/>
          <w:color w:val="000000"/>
          <w:sz w:val="28"/>
          <w:szCs w:val="28"/>
        </w:rPr>
        <w:t>, краткие сведения о композиторе исполняемого произведения, исполнение народных м5. Музыкально-теоретическая подготовка: Знакомство с устройством инструмента, клавиатуры, изучение названий клавиш, октав. Изучение нот 1-й, 2-й и малой октав Изучение длительностей нот и пауз (восьмая, четвертная, половинная, целая). Знакомство с интервалами секунда, терция, квинта.</w:t>
      </w: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6. Музицирование: Нотная грамота, чтение нот в скрипичном и басовом ключах, простейшие динамические, штриховые и аппликатурные обозначения. Подбор по слуху простейших песенок и </w:t>
      </w:r>
      <w:proofErr w:type="spellStart"/>
      <w:r w:rsidRPr="003A3697">
        <w:rPr>
          <w:rFonts w:ascii="Times New Roman" w:hAnsi="Times New Roman" w:cs="Times New Roman"/>
          <w:color w:val="000000"/>
          <w:sz w:val="28"/>
          <w:szCs w:val="28"/>
        </w:rPr>
        <w:t>попевок</w:t>
      </w:r>
      <w:proofErr w:type="spellEnd"/>
      <w:r w:rsidRPr="003A3697">
        <w:rPr>
          <w:rFonts w:ascii="Times New Roman" w:hAnsi="Times New Roman" w:cs="Times New Roman"/>
          <w:color w:val="000000"/>
          <w:sz w:val="28"/>
          <w:szCs w:val="28"/>
        </w:rPr>
        <w:t>.</w:t>
      </w: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7. Контроль знаний, умений и навыков учащихся</w:t>
      </w:r>
    </w:p>
    <w:p w:rsidR="00016E70" w:rsidRPr="00F06C9F" w:rsidRDefault="00F06C9F" w:rsidP="00F06C9F">
      <w:pPr>
        <w:pStyle w:val="a5"/>
        <w:numPr>
          <w:ilvl w:val="0"/>
          <w:numId w:val="48"/>
        </w:numPr>
        <w:jc w:val="both"/>
        <w:rPr>
          <w:color w:val="000000"/>
          <w:sz w:val="28"/>
          <w:szCs w:val="28"/>
        </w:rPr>
      </w:pPr>
      <w:r w:rsidRPr="00F06C9F">
        <w:rPr>
          <w:color w:val="000000"/>
          <w:sz w:val="28"/>
          <w:szCs w:val="28"/>
        </w:rPr>
        <w:t>В конце каждог</w:t>
      </w:r>
      <w:r w:rsidR="00016E70" w:rsidRPr="00F06C9F">
        <w:rPr>
          <w:color w:val="000000"/>
          <w:sz w:val="28"/>
          <w:szCs w:val="28"/>
        </w:rPr>
        <w:t xml:space="preserve">о полугодия академический </w:t>
      </w:r>
      <w:r>
        <w:rPr>
          <w:color w:val="000000"/>
          <w:sz w:val="28"/>
          <w:szCs w:val="28"/>
        </w:rPr>
        <w:t xml:space="preserve">зачет </w:t>
      </w:r>
      <w:r w:rsidR="00016E70" w:rsidRPr="00F06C9F">
        <w:rPr>
          <w:color w:val="000000"/>
          <w:sz w:val="28"/>
          <w:szCs w:val="28"/>
        </w:rPr>
        <w:t>с оценкой</w:t>
      </w:r>
    </w:p>
    <w:p w:rsidR="00F06C9F" w:rsidRDefault="00016E70" w:rsidP="00F06C9F">
      <w:pPr>
        <w:pStyle w:val="a5"/>
        <w:numPr>
          <w:ilvl w:val="0"/>
          <w:numId w:val="48"/>
        </w:numPr>
        <w:jc w:val="both"/>
        <w:rPr>
          <w:color w:val="000000"/>
          <w:sz w:val="28"/>
          <w:szCs w:val="28"/>
        </w:rPr>
      </w:pPr>
      <w:r w:rsidRPr="00F06C9F">
        <w:rPr>
          <w:color w:val="000000"/>
          <w:sz w:val="28"/>
          <w:szCs w:val="28"/>
        </w:rPr>
        <w:t>В конце каждо</w:t>
      </w:r>
      <w:r w:rsidR="00F06C9F">
        <w:rPr>
          <w:color w:val="000000"/>
          <w:sz w:val="28"/>
          <w:szCs w:val="28"/>
        </w:rPr>
        <w:t xml:space="preserve">го полугодия </w:t>
      </w:r>
      <w:r w:rsidRPr="00F06C9F">
        <w:rPr>
          <w:color w:val="000000"/>
          <w:sz w:val="28"/>
          <w:szCs w:val="28"/>
        </w:rPr>
        <w:t>контрольные уроки</w:t>
      </w:r>
      <w:r w:rsidR="00F06C9F">
        <w:rPr>
          <w:color w:val="000000"/>
          <w:sz w:val="28"/>
          <w:szCs w:val="28"/>
        </w:rPr>
        <w:t xml:space="preserve"> по технике.</w:t>
      </w:r>
    </w:p>
    <w:p w:rsidR="00016E70" w:rsidRPr="00F06C9F" w:rsidRDefault="00016E70" w:rsidP="00F06C9F">
      <w:pPr>
        <w:pStyle w:val="a5"/>
        <w:numPr>
          <w:ilvl w:val="0"/>
          <w:numId w:val="48"/>
        </w:numPr>
        <w:jc w:val="both"/>
        <w:rPr>
          <w:color w:val="000000"/>
          <w:sz w:val="28"/>
          <w:szCs w:val="28"/>
        </w:rPr>
      </w:pPr>
      <w:r w:rsidRPr="00F06C9F">
        <w:rPr>
          <w:color w:val="000000"/>
          <w:sz w:val="28"/>
          <w:szCs w:val="28"/>
        </w:rPr>
        <w:t xml:space="preserve">На академическом </w:t>
      </w:r>
      <w:r w:rsidR="00F06C9F">
        <w:rPr>
          <w:color w:val="000000"/>
          <w:sz w:val="28"/>
          <w:szCs w:val="28"/>
        </w:rPr>
        <w:t>зачет</w:t>
      </w:r>
      <w:r w:rsidRPr="00F06C9F">
        <w:rPr>
          <w:color w:val="000000"/>
          <w:sz w:val="28"/>
          <w:szCs w:val="28"/>
        </w:rPr>
        <w:t xml:space="preserve">е учащийся должен исполнить 2 </w:t>
      </w:r>
      <w:proofErr w:type="gramStart"/>
      <w:r w:rsidRPr="00F06C9F">
        <w:rPr>
          <w:color w:val="000000"/>
          <w:sz w:val="28"/>
          <w:szCs w:val="28"/>
        </w:rPr>
        <w:t>разнохарактерных</w:t>
      </w:r>
      <w:proofErr w:type="gramEnd"/>
      <w:r w:rsidRPr="00F06C9F">
        <w:rPr>
          <w:color w:val="000000"/>
          <w:sz w:val="28"/>
          <w:szCs w:val="28"/>
        </w:rPr>
        <w:t xml:space="preserve"> произведения.</w:t>
      </w:r>
    </w:p>
    <w:p w:rsidR="00016E70" w:rsidRPr="00F06C9F" w:rsidRDefault="00016E70" w:rsidP="00F06C9F">
      <w:pPr>
        <w:pStyle w:val="a5"/>
        <w:numPr>
          <w:ilvl w:val="0"/>
          <w:numId w:val="48"/>
        </w:numPr>
        <w:jc w:val="both"/>
        <w:rPr>
          <w:color w:val="000000"/>
          <w:sz w:val="28"/>
          <w:szCs w:val="28"/>
        </w:rPr>
      </w:pPr>
      <w:r w:rsidRPr="00F06C9F">
        <w:rPr>
          <w:color w:val="000000"/>
          <w:sz w:val="28"/>
          <w:szCs w:val="28"/>
        </w:rPr>
        <w:t>В течение учебного года изучить 3 – 4 этюда, 8 – 10 пьес.</w:t>
      </w:r>
    </w:p>
    <w:p w:rsidR="00016E70" w:rsidRPr="003A3697" w:rsidRDefault="00016E70" w:rsidP="00016E70">
      <w:pPr>
        <w:spacing w:after="0" w:line="240" w:lineRule="auto"/>
        <w:jc w:val="both"/>
        <w:rPr>
          <w:rFonts w:ascii="Times New Roman" w:hAnsi="Times New Roman" w:cs="Times New Roman"/>
          <w:color w:val="000000"/>
          <w:sz w:val="28"/>
          <w:szCs w:val="28"/>
        </w:rPr>
      </w:pPr>
    </w:p>
    <w:p w:rsidR="00016E70"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Ученик должен знать: название октав на фортепиано, музыкальную грамоту (названия и длительности нот), основные понятия о произведениях (темп, ритм, динамика, характер), о композиторах (отечественный, зарубежный, национальный).</w:t>
      </w:r>
    </w:p>
    <w:p w:rsidR="00441A80" w:rsidRPr="003A3697" w:rsidRDefault="00441A80" w:rsidP="00016E70">
      <w:pPr>
        <w:spacing w:after="0" w:line="240" w:lineRule="auto"/>
        <w:jc w:val="both"/>
        <w:rPr>
          <w:rFonts w:ascii="Times New Roman" w:hAnsi="Times New Roman" w:cs="Times New Roman"/>
          <w:color w:val="000000"/>
          <w:sz w:val="28"/>
          <w:szCs w:val="28"/>
        </w:rPr>
      </w:pP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Ученик должен обладать: правильной посадкой за инструментом; недопустимы различного рода мышечные напряжения и зажимы в руках, пальцах и плечевом поясе учащегося. Пианистический аппарат предполагает также свободу кисти, чтобы рука приняла форму «свода», стала обтекаемой, как купол, при этом локоть отведен от себя, чуть выше запястья. Формирование первоначального навыка игры следует начинать со штриха «</w:t>
      </w:r>
      <w:proofErr w:type="spellStart"/>
      <w:r w:rsidRPr="003A3697">
        <w:rPr>
          <w:rFonts w:ascii="Times New Roman" w:hAnsi="Times New Roman" w:cs="Times New Roman"/>
          <w:color w:val="000000"/>
          <w:sz w:val="28"/>
          <w:szCs w:val="28"/>
        </w:rPr>
        <w:t>non</w:t>
      </w:r>
      <w:proofErr w:type="spellEnd"/>
      <w:r w:rsidRPr="003A3697">
        <w:rPr>
          <w:rFonts w:ascii="Times New Roman" w:hAnsi="Times New Roman" w:cs="Times New Roman"/>
          <w:color w:val="000000"/>
          <w:sz w:val="28"/>
          <w:szCs w:val="28"/>
        </w:rPr>
        <w:t xml:space="preserve"> </w:t>
      </w:r>
      <w:proofErr w:type="spellStart"/>
      <w:r w:rsidRPr="003A3697">
        <w:rPr>
          <w:rFonts w:ascii="Times New Roman" w:hAnsi="Times New Roman" w:cs="Times New Roman"/>
          <w:color w:val="000000"/>
          <w:sz w:val="28"/>
          <w:szCs w:val="28"/>
        </w:rPr>
        <w:t>legato</w:t>
      </w:r>
      <w:proofErr w:type="spellEnd"/>
      <w:r w:rsidRPr="003A3697">
        <w:rPr>
          <w:rFonts w:ascii="Times New Roman" w:hAnsi="Times New Roman" w:cs="Times New Roman"/>
          <w:color w:val="000000"/>
          <w:sz w:val="28"/>
          <w:szCs w:val="28"/>
        </w:rPr>
        <w:t>», он необходим для закрепления исполнительского аппарата, на данном этапе необходимо проявлять высокий контроль за правильной постановкой руки. Знакомство со штрихами «</w:t>
      </w:r>
      <w:proofErr w:type="spellStart"/>
      <w:r w:rsidRPr="003A3697">
        <w:rPr>
          <w:rFonts w:ascii="Times New Roman" w:hAnsi="Times New Roman" w:cs="Times New Roman"/>
          <w:color w:val="000000"/>
          <w:sz w:val="28"/>
          <w:szCs w:val="28"/>
        </w:rPr>
        <w:t>staccato</w:t>
      </w:r>
      <w:proofErr w:type="spellEnd"/>
      <w:r w:rsidRPr="003A3697">
        <w:rPr>
          <w:rFonts w:ascii="Times New Roman" w:hAnsi="Times New Roman" w:cs="Times New Roman"/>
          <w:color w:val="000000"/>
          <w:sz w:val="28"/>
          <w:szCs w:val="28"/>
        </w:rPr>
        <w:t>», «</w:t>
      </w:r>
      <w:proofErr w:type="spellStart"/>
      <w:r w:rsidRPr="003A3697">
        <w:rPr>
          <w:rFonts w:ascii="Times New Roman" w:hAnsi="Times New Roman" w:cs="Times New Roman"/>
          <w:color w:val="000000"/>
          <w:sz w:val="28"/>
          <w:szCs w:val="28"/>
        </w:rPr>
        <w:t>legato</w:t>
      </w:r>
      <w:proofErr w:type="spellEnd"/>
      <w:r w:rsidRPr="003A3697">
        <w:rPr>
          <w:rFonts w:ascii="Times New Roman" w:hAnsi="Times New Roman" w:cs="Times New Roman"/>
          <w:color w:val="000000"/>
          <w:sz w:val="28"/>
          <w:szCs w:val="28"/>
        </w:rPr>
        <w:t>» происходит после того, как учащиеся научатся контролировать положение своего пианистического аппарата. Следить за качеством звучания, точности ритма.</w:t>
      </w:r>
    </w:p>
    <w:p w:rsidR="00016E70" w:rsidRPr="003A3697" w:rsidRDefault="00016E70" w:rsidP="00016E70">
      <w:pPr>
        <w:spacing w:after="0" w:line="240" w:lineRule="auto"/>
        <w:jc w:val="both"/>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Исполнение народных мелодий и несложных пьес. Уметь читать с листа простые произведения. Подбирать по слуху простейшие песенки и </w:t>
      </w:r>
      <w:proofErr w:type="spellStart"/>
      <w:r w:rsidRPr="003A3697">
        <w:rPr>
          <w:rFonts w:ascii="Times New Roman" w:hAnsi="Times New Roman" w:cs="Times New Roman"/>
          <w:color w:val="000000"/>
          <w:sz w:val="28"/>
          <w:szCs w:val="28"/>
        </w:rPr>
        <w:t>попевки</w:t>
      </w:r>
      <w:proofErr w:type="spellEnd"/>
      <w:r w:rsidRPr="003A3697">
        <w:rPr>
          <w:rFonts w:ascii="Times New Roman" w:hAnsi="Times New Roman" w:cs="Times New Roman"/>
          <w:color w:val="000000"/>
          <w:sz w:val="28"/>
          <w:szCs w:val="28"/>
        </w:rPr>
        <w:t xml:space="preserve">. </w:t>
      </w:r>
    </w:p>
    <w:p w:rsidR="003C20D8" w:rsidRDefault="003C20D8" w:rsidP="006A5EBD">
      <w:pPr>
        <w:spacing w:after="0" w:line="240" w:lineRule="auto"/>
        <w:rPr>
          <w:rFonts w:ascii="Times New Roman" w:hAnsi="Times New Roman" w:cs="Times New Roman"/>
          <w:b/>
          <w:bCs/>
          <w:i/>
          <w:iCs/>
          <w:sz w:val="28"/>
          <w:szCs w:val="28"/>
        </w:rPr>
      </w:pPr>
    </w:p>
    <w:p w:rsidR="003C20D8" w:rsidRDefault="003C20D8">
      <w:pPr>
        <w:spacing w:after="0" w:line="240" w:lineRule="auto"/>
        <w:jc w:val="center"/>
        <w:rPr>
          <w:rFonts w:ascii="Times New Roman" w:hAnsi="Times New Roman" w:cs="Times New Roman"/>
          <w:b/>
          <w:bCs/>
          <w:i/>
          <w:iCs/>
          <w:sz w:val="28"/>
          <w:szCs w:val="28"/>
        </w:rPr>
      </w:pPr>
    </w:p>
    <w:p w:rsidR="00441A80" w:rsidRPr="00441A80" w:rsidRDefault="00441A80" w:rsidP="00441A80">
      <w:pPr>
        <w:jc w:val="center"/>
        <w:rPr>
          <w:rFonts w:ascii="Times New Roman" w:hAnsi="Times New Roman"/>
          <w:b/>
          <w:bCs/>
          <w:sz w:val="28"/>
        </w:rPr>
      </w:pPr>
      <w:r w:rsidRPr="00441A80">
        <w:rPr>
          <w:rFonts w:ascii="Times New Roman" w:hAnsi="Times New Roman"/>
          <w:b/>
          <w:bCs/>
          <w:sz w:val="28"/>
        </w:rPr>
        <w:t>Примерный репертуарный список</w:t>
      </w:r>
    </w:p>
    <w:p w:rsidR="00441A80" w:rsidRPr="00441A80" w:rsidRDefault="00441A80" w:rsidP="00441A80">
      <w:pPr>
        <w:rPr>
          <w:color w:val="000000"/>
          <w:sz w:val="28"/>
          <w:szCs w:val="28"/>
        </w:rPr>
      </w:pPr>
      <w:r w:rsidRPr="00441A80">
        <w:rPr>
          <w:color w:val="000000"/>
          <w:sz w:val="28"/>
          <w:szCs w:val="28"/>
        </w:rPr>
        <w:t xml:space="preserve">Этюды: </w:t>
      </w:r>
    </w:p>
    <w:p w:rsidR="00441A80" w:rsidRPr="00441A80" w:rsidRDefault="00441A80" w:rsidP="00441A80">
      <w:pPr>
        <w:pStyle w:val="a5"/>
        <w:numPr>
          <w:ilvl w:val="0"/>
          <w:numId w:val="13"/>
        </w:numPr>
        <w:rPr>
          <w:color w:val="000000"/>
          <w:sz w:val="28"/>
          <w:szCs w:val="28"/>
        </w:rPr>
      </w:pPr>
      <w:proofErr w:type="spellStart"/>
      <w:r w:rsidRPr="00441A80">
        <w:rPr>
          <w:color w:val="000000"/>
          <w:sz w:val="28"/>
          <w:szCs w:val="28"/>
        </w:rPr>
        <w:t>Гедике</w:t>
      </w:r>
      <w:proofErr w:type="spellEnd"/>
      <w:r w:rsidRPr="00441A80">
        <w:rPr>
          <w:color w:val="000000"/>
          <w:sz w:val="28"/>
          <w:szCs w:val="28"/>
        </w:rPr>
        <w:t xml:space="preserve"> А. Соч. 32. 40 мелодических этюдов (тетрадь 1-я). </w:t>
      </w:r>
    </w:p>
    <w:p w:rsidR="00441A80" w:rsidRPr="00441A80" w:rsidRDefault="00441A80" w:rsidP="00441A80">
      <w:pPr>
        <w:pStyle w:val="a5"/>
        <w:numPr>
          <w:ilvl w:val="0"/>
          <w:numId w:val="13"/>
        </w:numPr>
        <w:rPr>
          <w:color w:val="000000"/>
          <w:sz w:val="28"/>
          <w:szCs w:val="28"/>
        </w:rPr>
      </w:pPr>
      <w:proofErr w:type="spellStart"/>
      <w:r w:rsidRPr="00441A80">
        <w:rPr>
          <w:color w:val="000000"/>
          <w:sz w:val="28"/>
          <w:szCs w:val="28"/>
        </w:rPr>
        <w:t>Гнесина</w:t>
      </w:r>
      <w:proofErr w:type="spellEnd"/>
      <w:r w:rsidRPr="00441A80">
        <w:rPr>
          <w:color w:val="000000"/>
          <w:sz w:val="28"/>
          <w:szCs w:val="28"/>
        </w:rPr>
        <w:t xml:space="preserve"> Е. Фортепианная азбука (этюды по выбору). </w:t>
      </w:r>
    </w:p>
    <w:p w:rsidR="00441A80" w:rsidRPr="00441A80" w:rsidRDefault="00441A80" w:rsidP="00441A80">
      <w:pPr>
        <w:pStyle w:val="a5"/>
        <w:numPr>
          <w:ilvl w:val="0"/>
          <w:numId w:val="13"/>
        </w:numPr>
        <w:rPr>
          <w:color w:val="000000"/>
          <w:sz w:val="28"/>
          <w:szCs w:val="28"/>
        </w:rPr>
      </w:pPr>
      <w:r w:rsidRPr="00441A80">
        <w:rPr>
          <w:color w:val="000000"/>
          <w:sz w:val="28"/>
          <w:szCs w:val="28"/>
        </w:rPr>
        <w:t xml:space="preserve">Избранные этюды иностранных композиторов. Вып.1. ред. и сост. </w:t>
      </w:r>
      <w:proofErr w:type="spellStart"/>
      <w:r w:rsidRPr="00441A80">
        <w:rPr>
          <w:color w:val="000000"/>
          <w:sz w:val="28"/>
          <w:szCs w:val="28"/>
        </w:rPr>
        <w:t>А.Руббах</w:t>
      </w:r>
      <w:proofErr w:type="spellEnd"/>
      <w:r w:rsidRPr="00441A80">
        <w:rPr>
          <w:color w:val="000000"/>
          <w:sz w:val="28"/>
          <w:szCs w:val="28"/>
        </w:rPr>
        <w:t xml:space="preserve"> и </w:t>
      </w:r>
      <w:proofErr w:type="spellStart"/>
      <w:r w:rsidRPr="00441A80">
        <w:rPr>
          <w:color w:val="000000"/>
          <w:sz w:val="28"/>
          <w:szCs w:val="28"/>
        </w:rPr>
        <w:t>В.Натансон</w:t>
      </w:r>
      <w:proofErr w:type="spellEnd"/>
      <w:r w:rsidRPr="00441A80">
        <w:rPr>
          <w:color w:val="000000"/>
          <w:sz w:val="28"/>
          <w:szCs w:val="28"/>
        </w:rPr>
        <w:t xml:space="preserve">. М., 1957: №№ 1 - 20. </w:t>
      </w:r>
    </w:p>
    <w:p w:rsidR="00441A80" w:rsidRPr="00441A80" w:rsidRDefault="00441A80" w:rsidP="00441A80">
      <w:pPr>
        <w:pStyle w:val="a5"/>
        <w:numPr>
          <w:ilvl w:val="0"/>
          <w:numId w:val="13"/>
        </w:numPr>
        <w:rPr>
          <w:color w:val="000000"/>
          <w:sz w:val="28"/>
          <w:szCs w:val="28"/>
        </w:rPr>
      </w:pPr>
      <w:r w:rsidRPr="00441A80">
        <w:rPr>
          <w:color w:val="000000"/>
          <w:sz w:val="28"/>
          <w:szCs w:val="28"/>
        </w:rPr>
        <w:t xml:space="preserve">Черни К.- </w:t>
      </w:r>
      <w:proofErr w:type="spellStart"/>
      <w:r w:rsidRPr="00441A80">
        <w:rPr>
          <w:color w:val="000000"/>
          <w:sz w:val="28"/>
          <w:szCs w:val="28"/>
        </w:rPr>
        <w:t>Гермер</w:t>
      </w:r>
      <w:proofErr w:type="spellEnd"/>
      <w:r w:rsidRPr="00441A80">
        <w:rPr>
          <w:color w:val="000000"/>
          <w:sz w:val="28"/>
          <w:szCs w:val="28"/>
        </w:rPr>
        <w:t xml:space="preserve"> Г. Избранные этюды ч.1 №№ 1-7. </w:t>
      </w:r>
    </w:p>
    <w:p w:rsidR="00441A80" w:rsidRPr="00441A80" w:rsidRDefault="00441A80" w:rsidP="00441A80">
      <w:pPr>
        <w:pStyle w:val="a5"/>
        <w:numPr>
          <w:ilvl w:val="0"/>
          <w:numId w:val="13"/>
        </w:numPr>
        <w:rPr>
          <w:color w:val="000000"/>
          <w:sz w:val="28"/>
          <w:szCs w:val="28"/>
        </w:rPr>
      </w:pPr>
      <w:proofErr w:type="spellStart"/>
      <w:r w:rsidRPr="00441A80">
        <w:rPr>
          <w:color w:val="000000"/>
          <w:sz w:val="28"/>
          <w:szCs w:val="28"/>
        </w:rPr>
        <w:t>Шитте</w:t>
      </w:r>
      <w:proofErr w:type="spellEnd"/>
      <w:r w:rsidRPr="00441A80">
        <w:rPr>
          <w:color w:val="000000"/>
          <w:sz w:val="28"/>
          <w:szCs w:val="28"/>
        </w:rPr>
        <w:t xml:space="preserve"> А. Соч. 108. 25 маленьких этюдов для фортепиано (№№ 1.3, 5, 7, 13, 20, 21, 22). </w:t>
      </w:r>
    </w:p>
    <w:p w:rsidR="00441A80" w:rsidRDefault="00441A80" w:rsidP="00441A80">
      <w:pPr>
        <w:pStyle w:val="a5"/>
        <w:numPr>
          <w:ilvl w:val="0"/>
          <w:numId w:val="13"/>
        </w:numPr>
        <w:rPr>
          <w:color w:val="000000"/>
          <w:sz w:val="28"/>
          <w:szCs w:val="28"/>
        </w:rPr>
      </w:pPr>
      <w:r w:rsidRPr="00441A80">
        <w:rPr>
          <w:color w:val="000000"/>
          <w:sz w:val="28"/>
          <w:szCs w:val="28"/>
        </w:rPr>
        <w:t xml:space="preserve">Школа игры на фортепиано. Под общей редакцией </w:t>
      </w:r>
      <w:proofErr w:type="spellStart"/>
      <w:r w:rsidRPr="00441A80">
        <w:rPr>
          <w:color w:val="000000"/>
          <w:sz w:val="28"/>
          <w:szCs w:val="28"/>
        </w:rPr>
        <w:t>А.Николаева</w:t>
      </w:r>
      <w:proofErr w:type="spellEnd"/>
      <w:r w:rsidRPr="00441A80">
        <w:rPr>
          <w:color w:val="000000"/>
          <w:sz w:val="28"/>
          <w:szCs w:val="28"/>
        </w:rPr>
        <w:t xml:space="preserve">. ч.1. </w:t>
      </w:r>
      <w:r>
        <w:rPr>
          <w:color w:val="000000"/>
          <w:sz w:val="28"/>
          <w:szCs w:val="28"/>
        </w:rPr>
        <w:t xml:space="preserve"> М., 1974: этюды по выбору.</w:t>
      </w:r>
    </w:p>
    <w:p w:rsidR="00441A80" w:rsidRPr="00441A80" w:rsidRDefault="00441A80" w:rsidP="00441A80">
      <w:pPr>
        <w:pStyle w:val="a5"/>
        <w:ind w:left="720"/>
        <w:rPr>
          <w:color w:val="000000"/>
          <w:sz w:val="28"/>
          <w:szCs w:val="28"/>
        </w:rPr>
      </w:pPr>
    </w:p>
    <w:p w:rsidR="00441A80" w:rsidRPr="00441A80" w:rsidRDefault="00441A80" w:rsidP="00441A80">
      <w:pPr>
        <w:rPr>
          <w:sz w:val="28"/>
          <w:szCs w:val="28"/>
        </w:rPr>
      </w:pPr>
      <w:r w:rsidRPr="00441A80">
        <w:rPr>
          <w:sz w:val="28"/>
          <w:szCs w:val="28"/>
        </w:rPr>
        <w:t xml:space="preserve">Пьесы: </w:t>
      </w:r>
    </w:p>
    <w:p w:rsidR="00441A80" w:rsidRPr="00441A80" w:rsidRDefault="00441A80" w:rsidP="00711982">
      <w:pPr>
        <w:pStyle w:val="a5"/>
        <w:numPr>
          <w:ilvl w:val="0"/>
          <w:numId w:val="13"/>
        </w:numPr>
        <w:rPr>
          <w:sz w:val="28"/>
          <w:szCs w:val="28"/>
        </w:rPr>
      </w:pPr>
      <w:r>
        <w:rPr>
          <w:sz w:val="28"/>
          <w:szCs w:val="28"/>
        </w:rPr>
        <w:t>«</w:t>
      </w:r>
      <w:r w:rsidRPr="00441A80">
        <w:rPr>
          <w:sz w:val="28"/>
          <w:szCs w:val="28"/>
        </w:rPr>
        <w:t>Начинаю играть на рояле</w:t>
      </w:r>
      <w:r>
        <w:rPr>
          <w:sz w:val="28"/>
          <w:szCs w:val="28"/>
        </w:rPr>
        <w:t>»</w:t>
      </w:r>
      <w:r w:rsidRPr="00441A80">
        <w:rPr>
          <w:sz w:val="28"/>
          <w:szCs w:val="28"/>
        </w:rPr>
        <w:t xml:space="preserve">. Под общей редакцией </w:t>
      </w:r>
      <w:proofErr w:type="spellStart"/>
      <w:r w:rsidRPr="00441A80">
        <w:rPr>
          <w:sz w:val="28"/>
          <w:szCs w:val="28"/>
        </w:rPr>
        <w:t>А.Борзенкова</w:t>
      </w:r>
      <w:proofErr w:type="spellEnd"/>
      <w:r w:rsidRPr="00441A80">
        <w:rPr>
          <w:sz w:val="28"/>
          <w:szCs w:val="28"/>
        </w:rPr>
        <w:t xml:space="preserve">. ч.1: </w:t>
      </w:r>
    </w:p>
    <w:p w:rsidR="00441A80" w:rsidRPr="00441A80" w:rsidRDefault="00441A80" w:rsidP="00711982">
      <w:pPr>
        <w:pStyle w:val="a5"/>
        <w:numPr>
          <w:ilvl w:val="0"/>
          <w:numId w:val="13"/>
        </w:numPr>
        <w:rPr>
          <w:sz w:val="28"/>
          <w:szCs w:val="28"/>
        </w:rPr>
      </w:pPr>
      <w:r w:rsidRPr="00441A80">
        <w:rPr>
          <w:sz w:val="28"/>
          <w:szCs w:val="28"/>
        </w:rPr>
        <w:t xml:space="preserve">Акимов К. «Кукла спит» </w:t>
      </w:r>
    </w:p>
    <w:p w:rsidR="00441A80" w:rsidRPr="00441A80" w:rsidRDefault="00441A80" w:rsidP="00711982">
      <w:pPr>
        <w:pStyle w:val="a5"/>
        <w:numPr>
          <w:ilvl w:val="0"/>
          <w:numId w:val="13"/>
        </w:numPr>
        <w:rPr>
          <w:sz w:val="28"/>
          <w:szCs w:val="28"/>
        </w:rPr>
      </w:pPr>
      <w:r w:rsidRPr="00441A80">
        <w:rPr>
          <w:sz w:val="28"/>
          <w:szCs w:val="28"/>
        </w:rPr>
        <w:t xml:space="preserve">Левитин Ю. Марш. </w:t>
      </w:r>
    </w:p>
    <w:p w:rsidR="00441A80" w:rsidRPr="00441A80" w:rsidRDefault="00441A80" w:rsidP="00711982">
      <w:pPr>
        <w:pStyle w:val="a5"/>
        <w:numPr>
          <w:ilvl w:val="0"/>
          <w:numId w:val="13"/>
        </w:numPr>
        <w:rPr>
          <w:sz w:val="28"/>
          <w:szCs w:val="28"/>
        </w:rPr>
      </w:pPr>
      <w:r w:rsidRPr="00441A80">
        <w:rPr>
          <w:sz w:val="28"/>
          <w:szCs w:val="28"/>
        </w:rPr>
        <w:t xml:space="preserve">«На горе, горе» в обр. </w:t>
      </w:r>
      <w:proofErr w:type="spellStart"/>
      <w:r w:rsidRPr="00441A80">
        <w:rPr>
          <w:sz w:val="28"/>
          <w:szCs w:val="28"/>
        </w:rPr>
        <w:t>Н.Лысенко</w:t>
      </w:r>
      <w:proofErr w:type="spellEnd"/>
      <w:r w:rsidRPr="00441A80">
        <w:rPr>
          <w:sz w:val="28"/>
          <w:szCs w:val="28"/>
        </w:rPr>
        <w:t xml:space="preserve">. </w:t>
      </w:r>
    </w:p>
    <w:p w:rsidR="00441A80" w:rsidRPr="00441A80" w:rsidRDefault="00441A80" w:rsidP="00711982">
      <w:pPr>
        <w:pStyle w:val="a5"/>
        <w:numPr>
          <w:ilvl w:val="0"/>
          <w:numId w:val="13"/>
        </w:numPr>
        <w:rPr>
          <w:sz w:val="28"/>
          <w:szCs w:val="28"/>
        </w:rPr>
      </w:pPr>
      <w:r w:rsidRPr="00441A80">
        <w:rPr>
          <w:sz w:val="28"/>
          <w:szCs w:val="28"/>
        </w:rPr>
        <w:t xml:space="preserve">«Украинская песня», обр. </w:t>
      </w:r>
      <w:proofErr w:type="spellStart"/>
      <w:r w:rsidRPr="00441A80">
        <w:rPr>
          <w:sz w:val="28"/>
          <w:szCs w:val="28"/>
        </w:rPr>
        <w:t>Л.Бетховена</w:t>
      </w:r>
      <w:proofErr w:type="spellEnd"/>
      <w:r w:rsidRPr="00441A80">
        <w:rPr>
          <w:sz w:val="28"/>
          <w:szCs w:val="28"/>
        </w:rPr>
        <w:t xml:space="preserve"> </w:t>
      </w:r>
    </w:p>
    <w:p w:rsidR="00441A80" w:rsidRPr="00441A80" w:rsidRDefault="00441A80" w:rsidP="00711982">
      <w:pPr>
        <w:pStyle w:val="a5"/>
        <w:numPr>
          <w:ilvl w:val="0"/>
          <w:numId w:val="13"/>
        </w:numPr>
        <w:rPr>
          <w:sz w:val="28"/>
          <w:szCs w:val="28"/>
        </w:rPr>
      </w:pPr>
      <w:r w:rsidRPr="00441A80">
        <w:rPr>
          <w:sz w:val="28"/>
          <w:szCs w:val="28"/>
        </w:rPr>
        <w:t xml:space="preserve">Школа игры на фортепиано. Под общей ред. </w:t>
      </w:r>
      <w:proofErr w:type="spellStart"/>
      <w:r w:rsidRPr="00441A80">
        <w:rPr>
          <w:sz w:val="28"/>
          <w:szCs w:val="28"/>
        </w:rPr>
        <w:t>А.Николаева</w:t>
      </w:r>
      <w:proofErr w:type="spellEnd"/>
      <w:r w:rsidRPr="00441A80">
        <w:rPr>
          <w:sz w:val="28"/>
          <w:szCs w:val="28"/>
        </w:rPr>
        <w:t xml:space="preserve">. ч.1: </w:t>
      </w:r>
    </w:p>
    <w:p w:rsidR="00441A80" w:rsidRPr="00441A80" w:rsidRDefault="00441A80" w:rsidP="00711982">
      <w:pPr>
        <w:pStyle w:val="a5"/>
        <w:numPr>
          <w:ilvl w:val="0"/>
          <w:numId w:val="13"/>
        </w:numPr>
        <w:rPr>
          <w:sz w:val="28"/>
          <w:szCs w:val="28"/>
        </w:rPr>
      </w:pPr>
      <w:proofErr w:type="spellStart"/>
      <w:r w:rsidRPr="00441A80">
        <w:rPr>
          <w:sz w:val="28"/>
          <w:szCs w:val="28"/>
        </w:rPr>
        <w:t>Аглинцова</w:t>
      </w:r>
      <w:proofErr w:type="spellEnd"/>
      <w:r w:rsidRPr="00441A80">
        <w:rPr>
          <w:sz w:val="28"/>
          <w:szCs w:val="28"/>
        </w:rPr>
        <w:t xml:space="preserve"> Е. «Русская песня» </w:t>
      </w:r>
    </w:p>
    <w:p w:rsidR="00441A80" w:rsidRPr="00441A80" w:rsidRDefault="00441A80" w:rsidP="00711982">
      <w:pPr>
        <w:pStyle w:val="a5"/>
        <w:numPr>
          <w:ilvl w:val="0"/>
          <w:numId w:val="13"/>
        </w:numPr>
        <w:rPr>
          <w:sz w:val="28"/>
          <w:szCs w:val="28"/>
        </w:rPr>
      </w:pPr>
      <w:r w:rsidRPr="00441A80">
        <w:rPr>
          <w:sz w:val="28"/>
          <w:szCs w:val="28"/>
        </w:rPr>
        <w:t xml:space="preserve">Александров А. «Дождик накрапывает». </w:t>
      </w:r>
    </w:p>
    <w:p w:rsidR="00441A80" w:rsidRPr="00441A80" w:rsidRDefault="00441A80" w:rsidP="00711982">
      <w:pPr>
        <w:pStyle w:val="a5"/>
        <w:numPr>
          <w:ilvl w:val="0"/>
          <w:numId w:val="13"/>
        </w:numPr>
        <w:rPr>
          <w:sz w:val="28"/>
          <w:szCs w:val="28"/>
        </w:rPr>
      </w:pPr>
      <w:proofErr w:type="spellStart"/>
      <w:r w:rsidRPr="00441A80">
        <w:rPr>
          <w:sz w:val="28"/>
          <w:szCs w:val="28"/>
        </w:rPr>
        <w:t>Арман</w:t>
      </w:r>
      <w:proofErr w:type="spellEnd"/>
      <w:r w:rsidRPr="00441A80">
        <w:rPr>
          <w:sz w:val="28"/>
          <w:szCs w:val="28"/>
        </w:rPr>
        <w:t xml:space="preserve"> Ж. Пьеса (a-</w:t>
      </w:r>
      <w:proofErr w:type="spellStart"/>
      <w:r w:rsidRPr="00441A80">
        <w:rPr>
          <w:sz w:val="28"/>
          <w:szCs w:val="28"/>
        </w:rPr>
        <w:t>moll</w:t>
      </w:r>
      <w:proofErr w:type="spellEnd"/>
      <w:r w:rsidRPr="00441A80">
        <w:rPr>
          <w:sz w:val="28"/>
          <w:szCs w:val="28"/>
        </w:rPr>
        <w:t xml:space="preserve">) </w:t>
      </w:r>
    </w:p>
    <w:p w:rsidR="00441A80" w:rsidRPr="00441A80" w:rsidRDefault="00441A80" w:rsidP="00711982">
      <w:pPr>
        <w:pStyle w:val="a5"/>
        <w:numPr>
          <w:ilvl w:val="0"/>
          <w:numId w:val="13"/>
        </w:numPr>
        <w:rPr>
          <w:sz w:val="28"/>
          <w:szCs w:val="28"/>
        </w:rPr>
      </w:pPr>
      <w:proofErr w:type="spellStart"/>
      <w:r w:rsidRPr="00441A80">
        <w:rPr>
          <w:sz w:val="28"/>
          <w:szCs w:val="28"/>
        </w:rPr>
        <w:t>Гедике</w:t>
      </w:r>
      <w:proofErr w:type="spellEnd"/>
      <w:r w:rsidRPr="00441A80">
        <w:rPr>
          <w:sz w:val="28"/>
          <w:szCs w:val="28"/>
        </w:rPr>
        <w:t xml:space="preserve"> А. соч. 36. Песня, Заинька, Мелодия, Русская песня, Плясовая. </w:t>
      </w:r>
    </w:p>
    <w:p w:rsidR="00441A80" w:rsidRPr="00441A80" w:rsidRDefault="00441A80" w:rsidP="00711982">
      <w:pPr>
        <w:pStyle w:val="a5"/>
        <w:numPr>
          <w:ilvl w:val="0"/>
          <w:numId w:val="13"/>
        </w:numPr>
        <w:rPr>
          <w:sz w:val="28"/>
          <w:szCs w:val="28"/>
        </w:rPr>
      </w:pPr>
      <w:r w:rsidRPr="00441A80">
        <w:rPr>
          <w:sz w:val="28"/>
          <w:szCs w:val="28"/>
        </w:rPr>
        <w:t xml:space="preserve">Иорданский И. «Голубые санки», «Веселые гуси» </w:t>
      </w:r>
    </w:p>
    <w:p w:rsidR="00441A80" w:rsidRPr="00441A80" w:rsidRDefault="00441A80" w:rsidP="00711982">
      <w:pPr>
        <w:pStyle w:val="a5"/>
        <w:numPr>
          <w:ilvl w:val="0"/>
          <w:numId w:val="13"/>
        </w:numPr>
        <w:rPr>
          <w:sz w:val="28"/>
          <w:szCs w:val="28"/>
        </w:rPr>
      </w:pPr>
      <w:proofErr w:type="spellStart"/>
      <w:r w:rsidRPr="00441A80">
        <w:rPr>
          <w:sz w:val="28"/>
          <w:szCs w:val="28"/>
        </w:rPr>
        <w:t>Кабалевский</w:t>
      </w:r>
      <w:proofErr w:type="spellEnd"/>
      <w:r w:rsidRPr="00441A80">
        <w:rPr>
          <w:sz w:val="28"/>
          <w:szCs w:val="28"/>
        </w:rPr>
        <w:t xml:space="preserve"> Д. соч. 39. Маленькая полька; соч. 13. Вроде марша, Пьеса. </w:t>
      </w:r>
    </w:p>
    <w:p w:rsidR="00441A80" w:rsidRPr="00441A80" w:rsidRDefault="00441A80" w:rsidP="00711982">
      <w:pPr>
        <w:pStyle w:val="a5"/>
        <w:numPr>
          <w:ilvl w:val="0"/>
          <w:numId w:val="13"/>
        </w:numPr>
        <w:rPr>
          <w:sz w:val="28"/>
          <w:szCs w:val="28"/>
        </w:rPr>
      </w:pPr>
      <w:proofErr w:type="spellStart"/>
      <w:r w:rsidRPr="00441A80">
        <w:rPr>
          <w:sz w:val="28"/>
          <w:szCs w:val="28"/>
        </w:rPr>
        <w:t>Красев</w:t>
      </w:r>
      <w:proofErr w:type="spellEnd"/>
      <w:r w:rsidRPr="00441A80">
        <w:rPr>
          <w:sz w:val="28"/>
          <w:szCs w:val="28"/>
        </w:rPr>
        <w:t xml:space="preserve"> М. «Журавель», «Веснянка». </w:t>
      </w:r>
    </w:p>
    <w:p w:rsidR="00441A80" w:rsidRPr="00441A80" w:rsidRDefault="00441A80" w:rsidP="00711982">
      <w:pPr>
        <w:pStyle w:val="a5"/>
        <w:numPr>
          <w:ilvl w:val="0"/>
          <w:numId w:val="13"/>
        </w:numPr>
        <w:rPr>
          <w:sz w:val="28"/>
          <w:szCs w:val="28"/>
        </w:rPr>
      </w:pPr>
      <w:proofErr w:type="spellStart"/>
      <w:r w:rsidRPr="00441A80">
        <w:rPr>
          <w:sz w:val="28"/>
          <w:szCs w:val="28"/>
        </w:rPr>
        <w:t>Левидова</w:t>
      </w:r>
      <w:proofErr w:type="spellEnd"/>
      <w:r w:rsidRPr="00441A80">
        <w:rPr>
          <w:sz w:val="28"/>
          <w:szCs w:val="28"/>
        </w:rPr>
        <w:t xml:space="preserve"> Д. «Пьеса» </w:t>
      </w:r>
    </w:p>
    <w:p w:rsidR="00441A80" w:rsidRDefault="00441A80" w:rsidP="00711982">
      <w:pPr>
        <w:pStyle w:val="a5"/>
        <w:numPr>
          <w:ilvl w:val="0"/>
          <w:numId w:val="13"/>
        </w:numPr>
        <w:rPr>
          <w:sz w:val="28"/>
          <w:szCs w:val="28"/>
        </w:rPr>
      </w:pPr>
      <w:r w:rsidRPr="00441A80">
        <w:rPr>
          <w:sz w:val="28"/>
          <w:szCs w:val="28"/>
        </w:rPr>
        <w:t xml:space="preserve">Слонов Ю. «Пьесы для детей»: «Шутливая песенка, «Сказочка», «Разговор с куклой», «Колыбельная». </w:t>
      </w:r>
    </w:p>
    <w:p w:rsidR="00441A80" w:rsidRPr="00441A80" w:rsidRDefault="00441A80" w:rsidP="00441A80">
      <w:pPr>
        <w:pStyle w:val="a5"/>
        <w:ind w:left="720"/>
        <w:rPr>
          <w:sz w:val="28"/>
          <w:szCs w:val="28"/>
        </w:rPr>
      </w:pPr>
    </w:p>
    <w:p w:rsidR="00441A80" w:rsidRPr="00441A80" w:rsidRDefault="00441A80" w:rsidP="00441A80">
      <w:pPr>
        <w:rPr>
          <w:sz w:val="28"/>
          <w:szCs w:val="28"/>
        </w:rPr>
      </w:pPr>
      <w:r w:rsidRPr="00441A80">
        <w:rPr>
          <w:sz w:val="28"/>
          <w:szCs w:val="28"/>
        </w:rPr>
        <w:t xml:space="preserve">Ансамбли: </w:t>
      </w:r>
    </w:p>
    <w:p w:rsidR="00441A80" w:rsidRPr="00441A80" w:rsidRDefault="00441A80" w:rsidP="00711982">
      <w:pPr>
        <w:pStyle w:val="a5"/>
        <w:numPr>
          <w:ilvl w:val="0"/>
          <w:numId w:val="13"/>
        </w:numPr>
        <w:rPr>
          <w:sz w:val="28"/>
          <w:szCs w:val="28"/>
        </w:rPr>
      </w:pPr>
      <w:r w:rsidRPr="00441A80">
        <w:rPr>
          <w:sz w:val="28"/>
          <w:szCs w:val="28"/>
        </w:rPr>
        <w:t xml:space="preserve">Брат и сестра, </w:t>
      </w:r>
      <w:proofErr w:type="spellStart"/>
      <w:r w:rsidRPr="00441A80">
        <w:rPr>
          <w:sz w:val="28"/>
          <w:szCs w:val="28"/>
        </w:rPr>
        <w:t>вып.I</w:t>
      </w:r>
      <w:proofErr w:type="spellEnd"/>
      <w:r w:rsidRPr="00441A80">
        <w:rPr>
          <w:sz w:val="28"/>
          <w:szCs w:val="28"/>
        </w:rPr>
        <w:t xml:space="preserve">: «Народные песни и легкие ансамбли». </w:t>
      </w:r>
      <w:proofErr w:type="spellStart"/>
      <w:proofErr w:type="gramStart"/>
      <w:r w:rsidRPr="00441A80">
        <w:rPr>
          <w:sz w:val="28"/>
          <w:szCs w:val="28"/>
        </w:rPr>
        <w:t>Перелож</w:t>
      </w:r>
      <w:proofErr w:type="spellEnd"/>
      <w:r w:rsidRPr="00441A80">
        <w:rPr>
          <w:sz w:val="28"/>
          <w:szCs w:val="28"/>
        </w:rPr>
        <w:t>. и</w:t>
      </w:r>
      <w:proofErr w:type="gramEnd"/>
      <w:r w:rsidRPr="00441A80">
        <w:rPr>
          <w:sz w:val="28"/>
          <w:szCs w:val="28"/>
        </w:rPr>
        <w:t xml:space="preserve"> сост. </w:t>
      </w:r>
      <w:proofErr w:type="spellStart"/>
      <w:r w:rsidRPr="00441A80">
        <w:rPr>
          <w:sz w:val="28"/>
          <w:szCs w:val="28"/>
        </w:rPr>
        <w:t>С.Кузнецовой</w:t>
      </w:r>
      <w:proofErr w:type="spellEnd"/>
      <w:r w:rsidRPr="00441A80">
        <w:rPr>
          <w:sz w:val="28"/>
          <w:szCs w:val="28"/>
        </w:rPr>
        <w:t xml:space="preserve">. </w:t>
      </w:r>
    </w:p>
    <w:p w:rsidR="00441A80" w:rsidRPr="00441A80" w:rsidRDefault="00441A80" w:rsidP="00711982">
      <w:pPr>
        <w:pStyle w:val="a5"/>
        <w:numPr>
          <w:ilvl w:val="0"/>
          <w:numId w:val="13"/>
        </w:numPr>
        <w:rPr>
          <w:sz w:val="28"/>
          <w:szCs w:val="28"/>
        </w:rPr>
      </w:pPr>
      <w:r w:rsidRPr="00441A80">
        <w:rPr>
          <w:sz w:val="28"/>
          <w:szCs w:val="28"/>
        </w:rPr>
        <w:t xml:space="preserve">Сборник фортепианных пьес, этюдов и ансамблей. </w:t>
      </w:r>
      <w:proofErr w:type="spellStart"/>
      <w:r w:rsidRPr="00441A80">
        <w:rPr>
          <w:sz w:val="28"/>
          <w:szCs w:val="28"/>
        </w:rPr>
        <w:t>ч.I</w:t>
      </w:r>
      <w:proofErr w:type="spellEnd"/>
      <w:r w:rsidRPr="00441A80">
        <w:rPr>
          <w:sz w:val="28"/>
          <w:szCs w:val="28"/>
        </w:rPr>
        <w:t xml:space="preserve"> сост. </w:t>
      </w:r>
      <w:proofErr w:type="spellStart"/>
      <w:r w:rsidRPr="00441A80">
        <w:rPr>
          <w:sz w:val="28"/>
          <w:szCs w:val="28"/>
        </w:rPr>
        <w:t>С.Ляховицкая</w:t>
      </w:r>
      <w:proofErr w:type="spellEnd"/>
      <w:r w:rsidRPr="00441A80">
        <w:rPr>
          <w:sz w:val="28"/>
          <w:szCs w:val="28"/>
        </w:rPr>
        <w:t xml:space="preserve"> и </w:t>
      </w:r>
      <w:proofErr w:type="spellStart"/>
      <w:r w:rsidRPr="00441A80">
        <w:rPr>
          <w:sz w:val="28"/>
          <w:szCs w:val="28"/>
        </w:rPr>
        <w:t>Л.Боренбойм</w:t>
      </w:r>
      <w:proofErr w:type="spellEnd"/>
      <w:r w:rsidRPr="00441A80">
        <w:rPr>
          <w:sz w:val="28"/>
          <w:szCs w:val="28"/>
        </w:rPr>
        <w:t xml:space="preserve">: </w:t>
      </w:r>
    </w:p>
    <w:p w:rsidR="00441A80" w:rsidRPr="00441A80" w:rsidRDefault="00441A80" w:rsidP="00711982">
      <w:pPr>
        <w:pStyle w:val="a5"/>
        <w:numPr>
          <w:ilvl w:val="0"/>
          <w:numId w:val="13"/>
        </w:numPr>
        <w:rPr>
          <w:sz w:val="28"/>
          <w:szCs w:val="28"/>
        </w:rPr>
      </w:pPr>
      <w:r w:rsidRPr="00441A80">
        <w:rPr>
          <w:sz w:val="28"/>
          <w:szCs w:val="28"/>
        </w:rPr>
        <w:t xml:space="preserve">Глинка М. Заключительный хор «Славься» из оперы «Иван Сусанин» </w:t>
      </w:r>
    </w:p>
    <w:p w:rsidR="00441A80" w:rsidRPr="00441A80" w:rsidRDefault="00441A80" w:rsidP="00711982">
      <w:pPr>
        <w:pStyle w:val="a5"/>
        <w:numPr>
          <w:ilvl w:val="0"/>
          <w:numId w:val="13"/>
        </w:numPr>
        <w:rPr>
          <w:sz w:val="28"/>
          <w:szCs w:val="28"/>
        </w:rPr>
      </w:pPr>
      <w:r w:rsidRPr="00441A80">
        <w:rPr>
          <w:sz w:val="28"/>
          <w:szCs w:val="28"/>
        </w:rPr>
        <w:t xml:space="preserve">Моцарт В. Тема с вариациями. </w:t>
      </w:r>
    </w:p>
    <w:p w:rsidR="00441A80" w:rsidRPr="00441A80" w:rsidRDefault="00441A80" w:rsidP="00711982">
      <w:pPr>
        <w:pStyle w:val="a5"/>
        <w:numPr>
          <w:ilvl w:val="0"/>
          <w:numId w:val="13"/>
        </w:numPr>
        <w:rPr>
          <w:sz w:val="28"/>
          <w:szCs w:val="28"/>
        </w:rPr>
      </w:pPr>
      <w:proofErr w:type="spellStart"/>
      <w:r w:rsidRPr="00441A80">
        <w:rPr>
          <w:sz w:val="28"/>
          <w:szCs w:val="28"/>
        </w:rPr>
        <w:t>Укр.н.п</w:t>
      </w:r>
      <w:proofErr w:type="spellEnd"/>
      <w:r w:rsidRPr="00441A80">
        <w:rPr>
          <w:sz w:val="28"/>
          <w:szCs w:val="28"/>
        </w:rPr>
        <w:t xml:space="preserve">. «Ехал казак за Дунай» </w:t>
      </w:r>
    </w:p>
    <w:p w:rsidR="00441A80" w:rsidRPr="00441A80" w:rsidRDefault="00441A80" w:rsidP="00711982">
      <w:pPr>
        <w:pStyle w:val="a5"/>
        <w:numPr>
          <w:ilvl w:val="0"/>
          <w:numId w:val="13"/>
        </w:numPr>
        <w:rPr>
          <w:sz w:val="28"/>
          <w:szCs w:val="28"/>
        </w:rPr>
      </w:pPr>
      <w:r w:rsidRPr="00441A80">
        <w:rPr>
          <w:sz w:val="28"/>
          <w:szCs w:val="28"/>
        </w:rPr>
        <w:t xml:space="preserve">Школа игры на фортепиано. Под общей ред. </w:t>
      </w:r>
      <w:proofErr w:type="spellStart"/>
      <w:r w:rsidRPr="00441A80">
        <w:rPr>
          <w:sz w:val="28"/>
          <w:szCs w:val="28"/>
        </w:rPr>
        <w:t>А.Николаева</w:t>
      </w:r>
      <w:proofErr w:type="spellEnd"/>
      <w:r w:rsidRPr="00441A80">
        <w:rPr>
          <w:sz w:val="28"/>
          <w:szCs w:val="28"/>
        </w:rPr>
        <w:t xml:space="preserve"> (</w:t>
      </w:r>
      <w:proofErr w:type="spellStart"/>
      <w:r w:rsidRPr="00441A80">
        <w:rPr>
          <w:sz w:val="28"/>
          <w:szCs w:val="28"/>
        </w:rPr>
        <w:t>ч.I</w:t>
      </w:r>
      <w:proofErr w:type="spellEnd"/>
      <w:r w:rsidRPr="00441A80">
        <w:rPr>
          <w:sz w:val="28"/>
          <w:szCs w:val="28"/>
        </w:rPr>
        <w:t xml:space="preserve">) </w:t>
      </w:r>
    </w:p>
    <w:p w:rsidR="00441A80" w:rsidRPr="00441A80" w:rsidRDefault="00441A80" w:rsidP="00711982">
      <w:pPr>
        <w:pStyle w:val="a5"/>
        <w:numPr>
          <w:ilvl w:val="0"/>
          <w:numId w:val="13"/>
        </w:numPr>
        <w:rPr>
          <w:sz w:val="28"/>
          <w:szCs w:val="28"/>
        </w:rPr>
      </w:pPr>
      <w:r w:rsidRPr="00441A80">
        <w:rPr>
          <w:sz w:val="28"/>
          <w:szCs w:val="28"/>
        </w:rPr>
        <w:t xml:space="preserve">Юный пианист, </w:t>
      </w:r>
      <w:proofErr w:type="spellStart"/>
      <w:r w:rsidRPr="00441A80">
        <w:rPr>
          <w:sz w:val="28"/>
          <w:szCs w:val="28"/>
        </w:rPr>
        <w:t>вып</w:t>
      </w:r>
      <w:proofErr w:type="spellEnd"/>
      <w:r w:rsidRPr="00441A80">
        <w:rPr>
          <w:sz w:val="28"/>
          <w:szCs w:val="28"/>
        </w:rPr>
        <w:t xml:space="preserve">. I. Сост. и ред. </w:t>
      </w:r>
      <w:proofErr w:type="spellStart"/>
      <w:r w:rsidRPr="00441A80">
        <w:rPr>
          <w:sz w:val="28"/>
          <w:szCs w:val="28"/>
        </w:rPr>
        <w:t>Л.Ройзман</w:t>
      </w:r>
      <w:proofErr w:type="spellEnd"/>
      <w:r w:rsidRPr="00441A80">
        <w:rPr>
          <w:sz w:val="28"/>
          <w:szCs w:val="28"/>
        </w:rPr>
        <w:t xml:space="preserve"> и </w:t>
      </w:r>
      <w:proofErr w:type="spellStart"/>
      <w:r w:rsidRPr="00441A80">
        <w:rPr>
          <w:sz w:val="28"/>
          <w:szCs w:val="28"/>
        </w:rPr>
        <w:t>В.Натансон</w:t>
      </w:r>
      <w:proofErr w:type="spellEnd"/>
      <w:r w:rsidRPr="00441A80">
        <w:rPr>
          <w:sz w:val="28"/>
          <w:szCs w:val="28"/>
        </w:rPr>
        <w:t xml:space="preserve">. </w:t>
      </w:r>
    </w:p>
    <w:p w:rsidR="00441A80" w:rsidRDefault="00441A80" w:rsidP="00441A80">
      <w:pPr>
        <w:rPr>
          <w:bCs/>
          <w:iCs/>
          <w:szCs w:val="28"/>
        </w:rPr>
      </w:pPr>
    </w:p>
    <w:p w:rsidR="00441A80" w:rsidRPr="00441A80" w:rsidRDefault="00441A80" w:rsidP="00441A80">
      <w:pPr>
        <w:spacing w:after="0" w:line="240" w:lineRule="auto"/>
        <w:jc w:val="center"/>
        <w:rPr>
          <w:rFonts w:ascii="Times New Roman" w:hAnsi="Times New Roman" w:cs="Times New Roman"/>
          <w:b/>
          <w:bCs/>
          <w:iCs/>
          <w:color w:val="000000"/>
          <w:sz w:val="28"/>
          <w:szCs w:val="32"/>
        </w:rPr>
      </w:pPr>
      <w:r w:rsidRPr="00441A80">
        <w:rPr>
          <w:rFonts w:ascii="Times New Roman" w:hAnsi="Times New Roman" w:cs="Times New Roman"/>
          <w:b/>
          <w:bCs/>
          <w:iCs/>
          <w:color w:val="000000"/>
          <w:sz w:val="28"/>
          <w:szCs w:val="32"/>
        </w:rPr>
        <w:lastRenderedPageBreak/>
        <w:t>Второй год обучения.</w:t>
      </w:r>
    </w:p>
    <w:p w:rsidR="00441A80" w:rsidRPr="003A3697" w:rsidRDefault="00441A80" w:rsidP="00441A80">
      <w:pPr>
        <w:spacing w:after="0" w:line="240" w:lineRule="auto"/>
        <w:rPr>
          <w:rFonts w:ascii="Times New Roman" w:hAnsi="Times New Roman" w:cs="Times New Roman"/>
          <w:b/>
          <w:bCs/>
          <w:i/>
          <w:iCs/>
          <w:color w:val="000000"/>
          <w:sz w:val="32"/>
          <w:szCs w:val="32"/>
        </w:rPr>
      </w:pPr>
    </w:p>
    <w:p w:rsidR="00441A80" w:rsidRPr="003A3697" w:rsidRDefault="00441A80" w:rsidP="00441A80">
      <w:pPr>
        <w:spacing w:after="0" w:line="240" w:lineRule="auto"/>
        <w:ind w:firstLine="567"/>
        <w:jc w:val="both"/>
        <w:rPr>
          <w:rFonts w:ascii="Times New Roman" w:hAnsi="Times New Roman" w:cs="Times New Roman"/>
          <w:sz w:val="28"/>
          <w:szCs w:val="28"/>
        </w:rPr>
      </w:pPr>
      <w:r w:rsidRPr="003A3697">
        <w:rPr>
          <w:rFonts w:ascii="Times New Roman" w:hAnsi="Times New Roman" w:cs="Times New Roman"/>
          <w:sz w:val="28"/>
          <w:szCs w:val="28"/>
        </w:rPr>
        <w:t xml:space="preserve">В течение учебного года ученик должен пройти </w:t>
      </w:r>
      <w:r w:rsidR="006A5EBD">
        <w:rPr>
          <w:rFonts w:ascii="Times New Roman" w:hAnsi="Times New Roman" w:cs="Times New Roman"/>
          <w:sz w:val="28"/>
          <w:szCs w:val="28"/>
        </w:rPr>
        <w:t>6-8</w:t>
      </w:r>
      <w:r w:rsidRPr="003A3697">
        <w:rPr>
          <w:rFonts w:ascii="Times New Roman" w:hAnsi="Times New Roman" w:cs="Times New Roman"/>
          <w:sz w:val="28"/>
          <w:szCs w:val="28"/>
        </w:rPr>
        <w:t xml:space="preserve"> различных по форме музыкальных произведений: народные песни, пьесы песенного и танцевального характера, пьесы с элементами полифонии, этюды, ансамбли</w:t>
      </w:r>
      <w:r w:rsidR="006A5EBD">
        <w:rPr>
          <w:rFonts w:ascii="Times New Roman" w:hAnsi="Times New Roman" w:cs="Times New Roman"/>
          <w:sz w:val="28"/>
          <w:szCs w:val="28"/>
        </w:rPr>
        <w:t>, произведения татарских композиторов</w:t>
      </w:r>
      <w:r w:rsidRPr="003A3697">
        <w:rPr>
          <w:rFonts w:ascii="Times New Roman" w:hAnsi="Times New Roman" w:cs="Times New Roman"/>
          <w:sz w:val="28"/>
          <w:szCs w:val="28"/>
        </w:rPr>
        <w:t>.</w:t>
      </w:r>
    </w:p>
    <w:p w:rsidR="00441A80" w:rsidRPr="003A3697" w:rsidRDefault="00441A80" w:rsidP="00441A80">
      <w:pPr>
        <w:spacing w:after="0" w:line="240" w:lineRule="auto"/>
        <w:ind w:firstLine="567"/>
        <w:jc w:val="both"/>
        <w:rPr>
          <w:rFonts w:ascii="Times New Roman" w:hAnsi="Times New Roman" w:cs="Times New Roman"/>
          <w:sz w:val="28"/>
          <w:szCs w:val="28"/>
        </w:rPr>
      </w:pPr>
    </w:p>
    <w:p w:rsidR="00441A80" w:rsidRPr="00711982" w:rsidRDefault="00441A80" w:rsidP="00441A80">
      <w:pPr>
        <w:spacing w:after="0" w:line="240" w:lineRule="auto"/>
        <w:rPr>
          <w:rFonts w:ascii="Times New Roman" w:hAnsi="Times New Roman" w:cs="Times New Roman"/>
          <w:b/>
          <w:bCs/>
          <w:iCs/>
          <w:color w:val="000000"/>
          <w:sz w:val="32"/>
          <w:szCs w:val="32"/>
        </w:rPr>
      </w:pPr>
      <w:r w:rsidRPr="003A3697">
        <w:rPr>
          <w:rFonts w:ascii="Times New Roman" w:hAnsi="Times New Roman" w:cs="Times New Roman"/>
          <w:b/>
          <w:bCs/>
          <w:i/>
          <w:iCs/>
          <w:color w:val="000000"/>
          <w:sz w:val="32"/>
          <w:szCs w:val="32"/>
        </w:rPr>
        <w:t xml:space="preserve"> </w:t>
      </w:r>
      <w:r w:rsidRPr="00711982">
        <w:rPr>
          <w:rFonts w:ascii="Times New Roman" w:hAnsi="Times New Roman" w:cs="Times New Roman"/>
          <w:b/>
          <w:bCs/>
          <w:iCs/>
          <w:color w:val="000000"/>
          <w:sz w:val="28"/>
          <w:szCs w:val="32"/>
        </w:rPr>
        <w:t>Примерный репертуарный список:</w:t>
      </w:r>
    </w:p>
    <w:p w:rsidR="00441A80" w:rsidRPr="003A3697" w:rsidRDefault="00441A80" w:rsidP="00441A80">
      <w:pPr>
        <w:spacing w:after="0" w:line="240" w:lineRule="auto"/>
        <w:rPr>
          <w:rFonts w:ascii="Times New Roman" w:hAnsi="Times New Roman" w:cs="Times New Roman"/>
          <w:b/>
          <w:bCs/>
          <w:i/>
          <w:iCs/>
          <w:color w:val="000000"/>
          <w:sz w:val="32"/>
          <w:szCs w:val="32"/>
        </w:rPr>
      </w:pPr>
    </w:p>
    <w:p w:rsidR="00441A80"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Этюды: </w:t>
      </w:r>
    </w:p>
    <w:p w:rsidR="00711982" w:rsidRPr="003A3697" w:rsidRDefault="00711982" w:rsidP="00441A80">
      <w:pPr>
        <w:spacing w:after="0" w:line="240" w:lineRule="auto"/>
        <w:rPr>
          <w:rFonts w:ascii="Times New Roman" w:hAnsi="Times New Roman" w:cs="Times New Roman"/>
          <w:color w:val="000000"/>
          <w:sz w:val="28"/>
          <w:szCs w:val="28"/>
        </w:rPr>
      </w:pPr>
    </w:p>
    <w:p w:rsidR="00441A80" w:rsidRPr="00711982" w:rsidRDefault="00441A80" w:rsidP="00711982">
      <w:pPr>
        <w:pStyle w:val="a5"/>
        <w:numPr>
          <w:ilvl w:val="0"/>
          <w:numId w:val="14"/>
        </w:numPr>
        <w:rPr>
          <w:color w:val="000000"/>
          <w:sz w:val="28"/>
          <w:szCs w:val="28"/>
        </w:rPr>
      </w:pPr>
      <w:proofErr w:type="spellStart"/>
      <w:r w:rsidRPr="00711982">
        <w:rPr>
          <w:color w:val="000000"/>
          <w:sz w:val="28"/>
          <w:szCs w:val="28"/>
        </w:rPr>
        <w:t>Гедике</w:t>
      </w:r>
      <w:proofErr w:type="spellEnd"/>
      <w:r w:rsidRPr="00711982">
        <w:rPr>
          <w:color w:val="000000"/>
          <w:sz w:val="28"/>
          <w:szCs w:val="28"/>
        </w:rPr>
        <w:t xml:space="preserve"> А. Соч. 32, 40 мелодических этюдов. </w:t>
      </w:r>
      <w:proofErr w:type="spellStart"/>
      <w:r w:rsidRPr="00711982">
        <w:rPr>
          <w:color w:val="000000"/>
          <w:sz w:val="28"/>
          <w:szCs w:val="28"/>
        </w:rPr>
        <w:t>Тетр</w:t>
      </w:r>
      <w:proofErr w:type="spellEnd"/>
      <w:r w:rsidRPr="00711982">
        <w:rPr>
          <w:color w:val="000000"/>
          <w:sz w:val="28"/>
          <w:szCs w:val="28"/>
        </w:rPr>
        <w:t xml:space="preserve">. II (этюды по выбору). </w:t>
      </w:r>
    </w:p>
    <w:p w:rsidR="00441A80" w:rsidRPr="00711982" w:rsidRDefault="00441A80" w:rsidP="00711982">
      <w:pPr>
        <w:pStyle w:val="a5"/>
        <w:numPr>
          <w:ilvl w:val="0"/>
          <w:numId w:val="14"/>
        </w:numPr>
        <w:rPr>
          <w:color w:val="000000"/>
          <w:sz w:val="28"/>
          <w:szCs w:val="28"/>
        </w:rPr>
      </w:pPr>
      <w:proofErr w:type="spellStart"/>
      <w:r w:rsidRPr="00711982">
        <w:rPr>
          <w:color w:val="000000"/>
          <w:sz w:val="28"/>
          <w:szCs w:val="28"/>
        </w:rPr>
        <w:t>Лекуппе</w:t>
      </w:r>
      <w:proofErr w:type="spellEnd"/>
      <w:r w:rsidRPr="00711982">
        <w:rPr>
          <w:color w:val="000000"/>
          <w:sz w:val="28"/>
          <w:szCs w:val="28"/>
        </w:rPr>
        <w:t xml:space="preserve"> Ф. «Азбука». </w:t>
      </w:r>
    </w:p>
    <w:p w:rsidR="00441A80" w:rsidRPr="00711982" w:rsidRDefault="00441A80" w:rsidP="00711982">
      <w:pPr>
        <w:pStyle w:val="a5"/>
        <w:numPr>
          <w:ilvl w:val="0"/>
          <w:numId w:val="14"/>
        </w:numPr>
        <w:rPr>
          <w:color w:val="000000"/>
          <w:sz w:val="28"/>
          <w:szCs w:val="28"/>
        </w:rPr>
      </w:pPr>
      <w:proofErr w:type="spellStart"/>
      <w:r w:rsidRPr="00711982">
        <w:rPr>
          <w:color w:val="000000"/>
          <w:sz w:val="28"/>
          <w:szCs w:val="28"/>
        </w:rPr>
        <w:t>Лешгорн</w:t>
      </w:r>
      <w:proofErr w:type="spellEnd"/>
      <w:r w:rsidRPr="00711982">
        <w:rPr>
          <w:color w:val="000000"/>
          <w:sz w:val="28"/>
          <w:szCs w:val="28"/>
        </w:rPr>
        <w:t xml:space="preserve"> А. Избранные этюды соч. 65. №№ 3, 4-9, 11,12. </w:t>
      </w:r>
    </w:p>
    <w:p w:rsidR="00441A80" w:rsidRPr="00711982" w:rsidRDefault="00441A80" w:rsidP="00711982">
      <w:pPr>
        <w:pStyle w:val="a5"/>
        <w:numPr>
          <w:ilvl w:val="0"/>
          <w:numId w:val="14"/>
        </w:numPr>
        <w:rPr>
          <w:color w:val="000000"/>
          <w:sz w:val="28"/>
          <w:szCs w:val="28"/>
        </w:rPr>
      </w:pPr>
      <w:r w:rsidRPr="00711982">
        <w:rPr>
          <w:color w:val="000000"/>
          <w:sz w:val="28"/>
          <w:szCs w:val="28"/>
        </w:rPr>
        <w:t xml:space="preserve">Черни К. - </w:t>
      </w:r>
      <w:proofErr w:type="spellStart"/>
      <w:r w:rsidRPr="00711982">
        <w:rPr>
          <w:color w:val="000000"/>
          <w:sz w:val="28"/>
          <w:szCs w:val="28"/>
        </w:rPr>
        <w:t>Гермер</w:t>
      </w:r>
      <w:proofErr w:type="spellEnd"/>
      <w:r w:rsidRPr="00711982">
        <w:rPr>
          <w:color w:val="000000"/>
          <w:sz w:val="28"/>
          <w:szCs w:val="28"/>
        </w:rPr>
        <w:t xml:space="preserve"> Г. Этюды </w:t>
      </w:r>
      <w:proofErr w:type="spellStart"/>
      <w:r w:rsidRPr="00711982">
        <w:rPr>
          <w:color w:val="000000"/>
          <w:sz w:val="28"/>
          <w:szCs w:val="28"/>
        </w:rPr>
        <w:t>ч.I</w:t>
      </w:r>
      <w:proofErr w:type="spellEnd"/>
      <w:r w:rsidRPr="00711982">
        <w:rPr>
          <w:color w:val="000000"/>
          <w:sz w:val="28"/>
          <w:szCs w:val="28"/>
        </w:rPr>
        <w:t xml:space="preserve">. №№ 7-14. </w:t>
      </w:r>
    </w:p>
    <w:p w:rsidR="00441A80" w:rsidRPr="00711982" w:rsidRDefault="00441A80" w:rsidP="00711982">
      <w:pPr>
        <w:pStyle w:val="a5"/>
        <w:numPr>
          <w:ilvl w:val="0"/>
          <w:numId w:val="14"/>
        </w:numPr>
        <w:rPr>
          <w:color w:val="000000"/>
          <w:sz w:val="28"/>
          <w:szCs w:val="28"/>
        </w:rPr>
      </w:pPr>
      <w:proofErr w:type="spellStart"/>
      <w:r w:rsidRPr="00711982">
        <w:rPr>
          <w:color w:val="000000"/>
          <w:sz w:val="28"/>
          <w:szCs w:val="28"/>
        </w:rPr>
        <w:t>Шитте</w:t>
      </w:r>
      <w:proofErr w:type="spellEnd"/>
      <w:r w:rsidRPr="00711982">
        <w:rPr>
          <w:color w:val="000000"/>
          <w:sz w:val="28"/>
          <w:szCs w:val="28"/>
        </w:rPr>
        <w:t xml:space="preserve"> А. Этюды соч. 108. №№4-11, 14, 16. </w:t>
      </w:r>
    </w:p>
    <w:p w:rsidR="00441A80" w:rsidRPr="00711982" w:rsidRDefault="00441A80" w:rsidP="00711982">
      <w:pPr>
        <w:pStyle w:val="a5"/>
        <w:numPr>
          <w:ilvl w:val="0"/>
          <w:numId w:val="14"/>
        </w:numPr>
        <w:rPr>
          <w:color w:val="000000"/>
          <w:sz w:val="28"/>
          <w:szCs w:val="28"/>
        </w:rPr>
      </w:pPr>
      <w:r w:rsidRPr="00711982">
        <w:rPr>
          <w:color w:val="000000"/>
          <w:sz w:val="28"/>
          <w:szCs w:val="28"/>
        </w:rPr>
        <w:t xml:space="preserve">Школа игры на фортепиано. Под общей редакцией </w:t>
      </w:r>
      <w:proofErr w:type="spellStart"/>
      <w:r w:rsidRPr="00711982">
        <w:rPr>
          <w:color w:val="000000"/>
          <w:sz w:val="28"/>
          <w:szCs w:val="28"/>
        </w:rPr>
        <w:t>А.Николаева</w:t>
      </w:r>
      <w:proofErr w:type="spellEnd"/>
      <w:r w:rsidRPr="00711982">
        <w:rPr>
          <w:color w:val="000000"/>
          <w:sz w:val="28"/>
          <w:szCs w:val="28"/>
        </w:rPr>
        <w:t xml:space="preserve">. ч.2 №№ 1-5. </w:t>
      </w:r>
    </w:p>
    <w:p w:rsidR="00441A80"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Пьесы: </w:t>
      </w:r>
    </w:p>
    <w:p w:rsidR="00711982" w:rsidRPr="003A3697" w:rsidRDefault="00711982" w:rsidP="00441A80">
      <w:pPr>
        <w:spacing w:after="0" w:line="240" w:lineRule="auto"/>
        <w:rPr>
          <w:rFonts w:ascii="Times New Roman" w:hAnsi="Times New Roman" w:cs="Times New Roman"/>
          <w:color w:val="000000"/>
          <w:sz w:val="28"/>
          <w:szCs w:val="28"/>
        </w:rPr>
      </w:pP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Бах И.С.. 12 пьес из нотной тетради </w:t>
      </w:r>
      <w:proofErr w:type="spellStart"/>
      <w:r w:rsidRPr="00711982">
        <w:rPr>
          <w:color w:val="000000"/>
          <w:sz w:val="28"/>
          <w:szCs w:val="28"/>
        </w:rPr>
        <w:t>А.М.Бах</w:t>
      </w:r>
      <w:proofErr w:type="spellEnd"/>
      <w:r w:rsidRPr="00711982">
        <w:rPr>
          <w:color w:val="000000"/>
          <w:sz w:val="28"/>
          <w:szCs w:val="28"/>
        </w:rPr>
        <w:t xml:space="preserve">: </w:t>
      </w:r>
    </w:p>
    <w:p w:rsidR="00441A80" w:rsidRPr="00711982" w:rsidRDefault="00441A80" w:rsidP="00711982">
      <w:pPr>
        <w:pStyle w:val="a5"/>
        <w:numPr>
          <w:ilvl w:val="0"/>
          <w:numId w:val="15"/>
        </w:numPr>
        <w:rPr>
          <w:color w:val="000000"/>
          <w:sz w:val="28"/>
          <w:szCs w:val="28"/>
        </w:rPr>
      </w:pPr>
      <w:r w:rsidRPr="00711982">
        <w:rPr>
          <w:color w:val="000000"/>
          <w:sz w:val="28"/>
          <w:szCs w:val="28"/>
        </w:rPr>
        <w:t>№1 Менуэт d-</w:t>
      </w:r>
      <w:proofErr w:type="spellStart"/>
      <w:r w:rsidRPr="00711982">
        <w:rPr>
          <w:color w:val="000000"/>
          <w:sz w:val="28"/>
          <w:szCs w:val="28"/>
        </w:rPr>
        <w:t>moll</w:t>
      </w:r>
      <w:proofErr w:type="spellEnd"/>
      <w:r w:rsidRPr="00711982">
        <w:rPr>
          <w:color w:val="000000"/>
          <w:sz w:val="28"/>
          <w:szCs w:val="28"/>
        </w:rPr>
        <w:t xml:space="preserve"> </w:t>
      </w: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№4 «Волынка». </w:t>
      </w: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Моцарт Л. «12 пьес»: </w:t>
      </w:r>
    </w:p>
    <w:p w:rsidR="00441A80" w:rsidRPr="00711982" w:rsidRDefault="00441A80" w:rsidP="00711982">
      <w:pPr>
        <w:pStyle w:val="a5"/>
        <w:numPr>
          <w:ilvl w:val="0"/>
          <w:numId w:val="15"/>
        </w:numPr>
        <w:rPr>
          <w:color w:val="000000"/>
          <w:sz w:val="28"/>
          <w:szCs w:val="28"/>
        </w:rPr>
      </w:pPr>
      <w:r w:rsidRPr="00711982">
        <w:rPr>
          <w:color w:val="000000"/>
          <w:sz w:val="28"/>
          <w:szCs w:val="28"/>
        </w:rPr>
        <w:t>Сарабанда D-</w:t>
      </w:r>
      <w:proofErr w:type="spellStart"/>
      <w:r w:rsidRPr="00711982">
        <w:rPr>
          <w:color w:val="000000"/>
          <w:sz w:val="28"/>
          <w:szCs w:val="28"/>
        </w:rPr>
        <w:t>dur</w:t>
      </w:r>
      <w:proofErr w:type="spellEnd"/>
      <w:r w:rsidRPr="00711982">
        <w:rPr>
          <w:color w:val="000000"/>
          <w:sz w:val="28"/>
          <w:szCs w:val="28"/>
        </w:rPr>
        <w:t xml:space="preserve"> </w:t>
      </w:r>
    </w:p>
    <w:p w:rsidR="00441A80" w:rsidRPr="00711982" w:rsidRDefault="00441A80" w:rsidP="00711982">
      <w:pPr>
        <w:pStyle w:val="a5"/>
        <w:numPr>
          <w:ilvl w:val="0"/>
          <w:numId w:val="15"/>
        </w:numPr>
        <w:rPr>
          <w:color w:val="000000"/>
          <w:sz w:val="28"/>
          <w:szCs w:val="28"/>
        </w:rPr>
      </w:pPr>
      <w:r w:rsidRPr="00711982">
        <w:rPr>
          <w:color w:val="000000"/>
          <w:sz w:val="28"/>
          <w:szCs w:val="28"/>
        </w:rPr>
        <w:t>Менуэт D-</w:t>
      </w:r>
      <w:proofErr w:type="spellStart"/>
      <w:r w:rsidRPr="00711982">
        <w:rPr>
          <w:color w:val="000000"/>
          <w:sz w:val="28"/>
          <w:szCs w:val="28"/>
        </w:rPr>
        <w:t>dur</w:t>
      </w:r>
      <w:proofErr w:type="spellEnd"/>
      <w:r w:rsidRPr="00711982">
        <w:rPr>
          <w:color w:val="000000"/>
          <w:sz w:val="28"/>
          <w:szCs w:val="28"/>
        </w:rPr>
        <w:t xml:space="preserve"> </w:t>
      </w: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Начинаю играть на рояле. Под общей редакцией </w:t>
      </w:r>
      <w:proofErr w:type="spellStart"/>
      <w:r w:rsidRPr="00711982">
        <w:rPr>
          <w:color w:val="000000"/>
          <w:sz w:val="28"/>
          <w:szCs w:val="28"/>
        </w:rPr>
        <w:t>А.Борзенкова</w:t>
      </w:r>
      <w:proofErr w:type="spellEnd"/>
      <w:r w:rsidRPr="00711982">
        <w:rPr>
          <w:color w:val="000000"/>
          <w:sz w:val="28"/>
          <w:szCs w:val="28"/>
        </w:rPr>
        <w:t xml:space="preserve">. ч.2: </w:t>
      </w: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Любарский Н. «Песня».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Майкопар</w:t>
      </w:r>
      <w:proofErr w:type="spellEnd"/>
      <w:r w:rsidRPr="00711982">
        <w:rPr>
          <w:color w:val="000000"/>
          <w:sz w:val="28"/>
          <w:szCs w:val="28"/>
        </w:rPr>
        <w:t xml:space="preserve"> С. Вальс.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Металлиди</w:t>
      </w:r>
      <w:proofErr w:type="spellEnd"/>
      <w:r w:rsidRPr="00711982">
        <w:rPr>
          <w:color w:val="000000"/>
          <w:sz w:val="28"/>
          <w:szCs w:val="28"/>
        </w:rPr>
        <w:t xml:space="preserve"> М. «Мой конь» </w:t>
      </w:r>
    </w:p>
    <w:p w:rsidR="00441A80" w:rsidRPr="00711982" w:rsidRDefault="00441A80" w:rsidP="00711982">
      <w:pPr>
        <w:pStyle w:val="a5"/>
        <w:numPr>
          <w:ilvl w:val="0"/>
          <w:numId w:val="15"/>
        </w:numPr>
        <w:rPr>
          <w:color w:val="000000"/>
          <w:sz w:val="28"/>
          <w:szCs w:val="28"/>
        </w:rPr>
      </w:pPr>
      <w:r w:rsidRPr="00711982">
        <w:rPr>
          <w:color w:val="000000"/>
          <w:sz w:val="28"/>
          <w:szCs w:val="28"/>
        </w:rPr>
        <w:t>Моцарт В. Менуэт F-</w:t>
      </w:r>
      <w:proofErr w:type="spellStart"/>
      <w:r w:rsidRPr="00711982">
        <w:rPr>
          <w:color w:val="000000"/>
          <w:sz w:val="28"/>
          <w:szCs w:val="28"/>
        </w:rPr>
        <w:t>dur</w:t>
      </w:r>
      <w:proofErr w:type="spellEnd"/>
      <w:r w:rsidRPr="00711982">
        <w:rPr>
          <w:color w:val="000000"/>
          <w:sz w:val="28"/>
          <w:szCs w:val="28"/>
        </w:rPr>
        <w:t xml:space="preserve">.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Роули</w:t>
      </w:r>
      <w:proofErr w:type="spellEnd"/>
      <w:r w:rsidRPr="00711982">
        <w:rPr>
          <w:color w:val="000000"/>
          <w:sz w:val="28"/>
          <w:szCs w:val="28"/>
        </w:rPr>
        <w:t xml:space="preserve"> А. «В стране гномов». </w:t>
      </w: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Школа игры на фортепиано. Под общей редакцией </w:t>
      </w:r>
      <w:proofErr w:type="spellStart"/>
      <w:r w:rsidRPr="00711982">
        <w:rPr>
          <w:color w:val="000000"/>
          <w:sz w:val="28"/>
          <w:szCs w:val="28"/>
        </w:rPr>
        <w:t>А.Николаева</w:t>
      </w:r>
      <w:proofErr w:type="spellEnd"/>
      <w:r w:rsidRPr="00711982">
        <w:rPr>
          <w:color w:val="000000"/>
          <w:sz w:val="28"/>
          <w:szCs w:val="28"/>
        </w:rPr>
        <w:t xml:space="preserve">. ч.2 </w:t>
      </w:r>
    </w:p>
    <w:p w:rsidR="00441A80" w:rsidRPr="00711982" w:rsidRDefault="00441A80" w:rsidP="00711982">
      <w:pPr>
        <w:pStyle w:val="a5"/>
        <w:numPr>
          <w:ilvl w:val="0"/>
          <w:numId w:val="15"/>
        </w:numPr>
        <w:rPr>
          <w:color w:val="000000"/>
          <w:sz w:val="28"/>
          <w:szCs w:val="28"/>
        </w:rPr>
      </w:pPr>
      <w:r w:rsidRPr="00711982">
        <w:rPr>
          <w:color w:val="000000"/>
          <w:sz w:val="28"/>
          <w:szCs w:val="28"/>
        </w:rPr>
        <w:t xml:space="preserve">Глинка М. Полька.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Дварионас</w:t>
      </w:r>
      <w:proofErr w:type="spellEnd"/>
      <w:r w:rsidRPr="00711982">
        <w:rPr>
          <w:color w:val="000000"/>
          <w:sz w:val="28"/>
          <w:szCs w:val="28"/>
        </w:rPr>
        <w:t xml:space="preserve"> Н. Прелюдия.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Караманов</w:t>
      </w:r>
      <w:proofErr w:type="spellEnd"/>
      <w:r w:rsidRPr="00711982">
        <w:rPr>
          <w:color w:val="000000"/>
          <w:sz w:val="28"/>
          <w:szCs w:val="28"/>
        </w:rPr>
        <w:t xml:space="preserve"> А. Канон.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Персел</w:t>
      </w:r>
      <w:proofErr w:type="spellEnd"/>
      <w:r w:rsidRPr="00711982">
        <w:rPr>
          <w:color w:val="000000"/>
          <w:sz w:val="28"/>
          <w:szCs w:val="28"/>
        </w:rPr>
        <w:t xml:space="preserve"> Г. Ария. </w:t>
      </w:r>
    </w:p>
    <w:p w:rsidR="00441A80" w:rsidRPr="00711982" w:rsidRDefault="00441A80" w:rsidP="00711982">
      <w:pPr>
        <w:pStyle w:val="a5"/>
        <w:numPr>
          <w:ilvl w:val="0"/>
          <w:numId w:val="15"/>
        </w:numPr>
        <w:rPr>
          <w:color w:val="000000"/>
          <w:sz w:val="28"/>
          <w:szCs w:val="28"/>
        </w:rPr>
      </w:pPr>
      <w:proofErr w:type="spellStart"/>
      <w:r w:rsidRPr="00711982">
        <w:rPr>
          <w:color w:val="000000"/>
          <w:sz w:val="28"/>
          <w:szCs w:val="28"/>
        </w:rPr>
        <w:t>Р.н.п</w:t>
      </w:r>
      <w:proofErr w:type="spellEnd"/>
      <w:r w:rsidRPr="00711982">
        <w:rPr>
          <w:color w:val="000000"/>
          <w:sz w:val="28"/>
          <w:szCs w:val="28"/>
        </w:rPr>
        <w:t xml:space="preserve">. «Отчего соловей» </w:t>
      </w:r>
    </w:p>
    <w:p w:rsidR="00441A80" w:rsidRDefault="00441A80" w:rsidP="00711982">
      <w:pPr>
        <w:pStyle w:val="a5"/>
        <w:numPr>
          <w:ilvl w:val="0"/>
          <w:numId w:val="15"/>
        </w:numPr>
        <w:rPr>
          <w:color w:val="000000"/>
          <w:sz w:val="28"/>
          <w:szCs w:val="28"/>
        </w:rPr>
      </w:pPr>
      <w:proofErr w:type="spellStart"/>
      <w:r w:rsidRPr="00711982">
        <w:rPr>
          <w:color w:val="000000"/>
          <w:sz w:val="28"/>
          <w:szCs w:val="28"/>
        </w:rPr>
        <w:t>Штейбельт</w:t>
      </w:r>
      <w:proofErr w:type="spellEnd"/>
      <w:r w:rsidRPr="00711982">
        <w:rPr>
          <w:color w:val="000000"/>
          <w:sz w:val="28"/>
          <w:szCs w:val="28"/>
        </w:rPr>
        <w:t xml:space="preserve"> Д. Адажио. </w:t>
      </w:r>
    </w:p>
    <w:p w:rsidR="00711982" w:rsidRPr="00711982" w:rsidRDefault="00711982" w:rsidP="00711982">
      <w:pPr>
        <w:pStyle w:val="a5"/>
        <w:ind w:left="720"/>
        <w:rPr>
          <w:color w:val="000000"/>
          <w:sz w:val="28"/>
          <w:szCs w:val="28"/>
        </w:rPr>
      </w:pPr>
    </w:p>
    <w:p w:rsidR="00711982" w:rsidRDefault="00711982" w:rsidP="00441A80">
      <w:pPr>
        <w:spacing w:after="0" w:line="240" w:lineRule="auto"/>
        <w:rPr>
          <w:rFonts w:ascii="Times New Roman" w:hAnsi="Times New Roman" w:cs="Times New Roman"/>
          <w:color w:val="000000"/>
          <w:sz w:val="28"/>
          <w:szCs w:val="28"/>
        </w:rPr>
      </w:pPr>
    </w:p>
    <w:p w:rsidR="00441A80"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Ансамбли: </w:t>
      </w:r>
    </w:p>
    <w:p w:rsidR="00711982" w:rsidRPr="003A3697" w:rsidRDefault="00711982" w:rsidP="00441A80">
      <w:pPr>
        <w:spacing w:after="0" w:line="240" w:lineRule="auto"/>
        <w:rPr>
          <w:rFonts w:ascii="Times New Roman" w:hAnsi="Times New Roman" w:cs="Times New Roman"/>
          <w:color w:val="000000"/>
          <w:sz w:val="28"/>
          <w:szCs w:val="28"/>
        </w:rPr>
      </w:pPr>
    </w:p>
    <w:p w:rsidR="00441A80" w:rsidRPr="00711982" w:rsidRDefault="00441A80" w:rsidP="00711982">
      <w:pPr>
        <w:pStyle w:val="a5"/>
        <w:numPr>
          <w:ilvl w:val="0"/>
          <w:numId w:val="16"/>
        </w:numPr>
        <w:rPr>
          <w:color w:val="000000"/>
          <w:sz w:val="28"/>
          <w:szCs w:val="28"/>
        </w:rPr>
      </w:pPr>
      <w:r w:rsidRPr="00711982">
        <w:rPr>
          <w:color w:val="000000"/>
          <w:sz w:val="28"/>
          <w:szCs w:val="28"/>
        </w:rPr>
        <w:t xml:space="preserve">Беркович И. соч. 30. «Фортепианные ансамбли» (ансамбли по выбору) </w:t>
      </w:r>
    </w:p>
    <w:p w:rsidR="00441A80" w:rsidRPr="00711982" w:rsidRDefault="00441A80" w:rsidP="00711982">
      <w:pPr>
        <w:pStyle w:val="a5"/>
        <w:numPr>
          <w:ilvl w:val="0"/>
          <w:numId w:val="16"/>
        </w:numPr>
        <w:rPr>
          <w:color w:val="000000"/>
          <w:sz w:val="28"/>
          <w:szCs w:val="28"/>
        </w:rPr>
      </w:pPr>
      <w:r w:rsidRPr="00711982">
        <w:rPr>
          <w:color w:val="000000"/>
          <w:sz w:val="28"/>
          <w:szCs w:val="28"/>
        </w:rPr>
        <w:lastRenderedPageBreak/>
        <w:t xml:space="preserve">Хрестоматия педагогического репертуара для фортепиано, </w:t>
      </w:r>
      <w:proofErr w:type="spellStart"/>
      <w:r w:rsidRPr="00711982">
        <w:rPr>
          <w:color w:val="000000"/>
          <w:sz w:val="28"/>
          <w:szCs w:val="28"/>
        </w:rPr>
        <w:t>вып</w:t>
      </w:r>
      <w:proofErr w:type="spellEnd"/>
      <w:r w:rsidRPr="00711982">
        <w:rPr>
          <w:color w:val="000000"/>
          <w:sz w:val="28"/>
          <w:szCs w:val="28"/>
        </w:rPr>
        <w:t xml:space="preserve">. 1. I-II классы ДМШ. Сост. и ред. </w:t>
      </w:r>
      <w:proofErr w:type="spellStart"/>
      <w:r w:rsidRPr="00711982">
        <w:rPr>
          <w:color w:val="000000"/>
          <w:sz w:val="28"/>
          <w:szCs w:val="28"/>
        </w:rPr>
        <w:t>Н.Любомудрова</w:t>
      </w:r>
      <w:proofErr w:type="spellEnd"/>
      <w:r w:rsidRPr="00711982">
        <w:rPr>
          <w:color w:val="000000"/>
          <w:sz w:val="28"/>
          <w:szCs w:val="28"/>
        </w:rPr>
        <w:t xml:space="preserve">, </w:t>
      </w:r>
      <w:proofErr w:type="spellStart"/>
      <w:r w:rsidRPr="00711982">
        <w:rPr>
          <w:color w:val="000000"/>
          <w:sz w:val="28"/>
          <w:szCs w:val="28"/>
        </w:rPr>
        <w:t>К.Сорокина</w:t>
      </w:r>
      <w:proofErr w:type="spellEnd"/>
      <w:r w:rsidRPr="00711982">
        <w:rPr>
          <w:color w:val="000000"/>
          <w:sz w:val="28"/>
          <w:szCs w:val="28"/>
        </w:rPr>
        <w:t xml:space="preserve">, </w:t>
      </w:r>
      <w:proofErr w:type="spellStart"/>
      <w:r w:rsidRPr="00711982">
        <w:rPr>
          <w:color w:val="000000"/>
          <w:sz w:val="28"/>
          <w:szCs w:val="28"/>
        </w:rPr>
        <w:t>А.Туманян</w:t>
      </w:r>
      <w:proofErr w:type="spellEnd"/>
      <w:r w:rsidRPr="00711982">
        <w:rPr>
          <w:color w:val="000000"/>
          <w:sz w:val="28"/>
          <w:szCs w:val="28"/>
        </w:rPr>
        <w:t xml:space="preserve">: </w:t>
      </w:r>
    </w:p>
    <w:p w:rsidR="00441A80" w:rsidRPr="00711982" w:rsidRDefault="00441A80" w:rsidP="00711982">
      <w:pPr>
        <w:pStyle w:val="a5"/>
        <w:numPr>
          <w:ilvl w:val="0"/>
          <w:numId w:val="16"/>
        </w:numPr>
        <w:rPr>
          <w:color w:val="000000"/>
          <w:sz w:val="28"/>
          <w:szCs w:val="28"/>
        </w:rPr>
      </w:pPr>
      <w:r w:rsidRPr="00711982">
        <w:rPr>
          <w:color w:val="000000"/>
          <w:sz w:val="28"/>
          <w:szCs w:val="28"/>
        </w:rPr>
        <w:t xml:space="preserve">Глинка М. «Краковяк» из оперы «Иван Сусанин» </w:t>
      </w:r>
    </w:p>
    <w:p w:rsidR="00441A80" w:rsidRPr="00711982" w:rsidRDefault="00441A80" w:rsidP="00711982">
      <w:pPr>
        <w:pStyle w:val="a5"/>
        <w:numPr>
          <w:ilvl w:val="0"/>
          <w:numId w:val="16"/>
        </w:numPr>
        <w:rPr>
          <w:sz w:val="28"/>
          <w:szCs w:val="28"/>
        </w:rPr>
      </w:pPr>
      <w:r w:rsidRPr="00711982">
        <w:rPr>
          <w:sz w:val="28"/>
          <w:szCs w:val="28"/>
        </w:rPr>
        <w:t xml:space="preserve">Живцов А. «Бульба» </w:t>
      </w:r>
    </w:p>
    <w:p w:rsidR="00441A80" w:rsidRPr="00711982" w:rsidRDefault="00441A80" w:rsidP="00711982">
      <w:pPr>
        <w:pStyle w:val="a5"/>
        <w:numPr>
          <w:ilvl w:val="0"/>
          <w:numId w:val="16"/>
        </w:numPr>
        <w:rPr>
          <w:sz w:val="28"/>
          <w:szCs w:val="28"/>
        </w:rPr>
      </w:pPr>
      <w:r w:rsidRPr="00711982">
        <w:rPr>
          <w:sz w:val="28"/>
          <w:szCs w:val="28"/>
        </w:rPr>
        <w:t xml:space="preserve">Чайковский П. «Танец маленьких лебедей» из балета «Лебединое озеро» </w:t>
      </w:r>
    </w:p>
    <w:p w:rsidR="00441A80" w:rsidRPr="00711982" w:rsidRDefault="00441A80" w:rsidP="00711982">
      <w:pPr>
        <w:pStyle w:val="a5"/>
        <w:numPr>
          <w:ilvl w:val="0"/>
          <w:numId w:val="16"/>
        </w:numPr>
        <w:rPr>
          <w:sz w:val="28"/>
          <w:szCs w:val="28"/>
        </w:rPr>
      </w:pPr>
      <w:r w:rsidRPr="00711982">
        <w:rPr>
          <w:sz w:val="28"/>
          <w:szCs w:val="28"/>
        </w:rPr>
        <w:t>Шостакович "Шарманка"</w:t>
      </w:r>
    </w:p>
    <w:p w:rsidR="00441A80" w:rsidRPr="003A3697" w:rsidRDefault="00441A80" w:rsidP="00441A80">
      <w:pPr>
        <w:spacing w:after="0" w:line="240" w:lineRule="auto"/>
        <w:rPr>
          <w:rFonts w:ascii="Times New Roman" w:hAnsi="Times New Roman" w:cs="Times New Roman"/>
          <w:sz w:val="28"/>
          <w:szCs w:val="28"/>
        </w:rPr>
      </w:pPr>
    </w:p>
    <w:p w:rsidR="00441A80" w:rsidRDefault="0034053C" w:rsidP="00441A80">
      <w:pPr>
        <w:spacing w:after="0" w:line="240" w:lineRule="auto"/>
        <w:jc w:val="center"/>
        <w:rPr>
          <w:rFonts w:ascii="Times New Roman" w:hAnsi="Times New Roman" w:cs="Times New Roman"/>
          <w:b/>
          <w:bCs/>
          <w:iCs/>
          <w:color w:val="000000"/>
          <w:sz w:val="32"/>
          <w:szCs w:val="32"/>
        </w:rPr>
      </w:pPr>
      <w:r w:rsidRPr="0034053C">
        <w:rPr>
          <w:rFonts w:ascii="Times New Roman" w:hAnsi="Times New Roman" w:cs="Times New Roman"/>
          <w:b/>
          <w:bCs/>
          <w:iCs/>
          <w:color w:val="000000"/>
          <w:sz w:val="32"/>
          <w:szCs w:val="32"/>
        </w:rPr>
        <w:t>Третий</w:t>
      </w:r>
      <w:r w:rsidR="00441A80" w:rsidRPr="0034053C">
        <w:rPr>
          <w:rFonts w:ascii="Times New Roman" w:hAnsi="Times New Roman" w:cs="Times New Roman"/>
          <w:b/>
          <w:bCs/>
          <w:iCs/>
          <w:color w:val="000000"/>
          <w:sz w:val="32"/>
          <w:szCs w:val="32"/>
        </w:rPr>
        <w:t xml:space="preserve"> год обучения.</w:t>
      </w:r>
    </w:p>
    <w:p w:rsidR="0034053C" w:rsidRPr="0034053C" w:rsidRDefault="0034053C" w:rsidP="00441A80">
      <w:pPr>
        <w:spacing w:after="0" w:line="240" w:lineRule="auto"/>
        <w:jc w:val="center"/>
        <w:rPr>
          <w:rFonts w:ascii="Times New Roman" w:hAnsi="Times New Roman" w:cs="Times New Roman"/>
          <w:b/>
          <w:bCs/>
          <w:iCs/>
          <w:color w:val="000000"/>
          <w:sz w:val="32"/>
          <w:szCs w:val="32"/>
        </w:rPr>
      </w:pPr>
    </w:p>
    <w:p w:rsidR="00441A80" w:rsidRDefault="00441A80" w:rsidP="00441A80">
      <w:pPr>
        <w:spacing w:after="0" w:line="240" w:lineRule="auto"/>
        <w:jc w:val="both"/>
        <w:rPr>
          <w:rFonts w:ascii="Times New Roman" w:hAnsi="Times New Roman" w:cs="Times New Roman"/>
          <w:sz w:val="28"/>
          <w:szCs w:val="28"/>
        </w:rPr>
      </w:pPr>
      <w:r w:rsidRPr="003A3697">
        <w:rPr>
          <w:rFonts w:ascii="Times New Roman" w:hAnsi="Times New Roman" w:cs="Times New Roman"/>
          <w:sz w:val="28"/>
          <w:szCs w:val="28"/>
        </w:rPr>
        <w:t xml:space="preserve"> В течение учебного го</w:t>
      </w:r>
      <w:r w:rsidR="0034053C">
        <w:rPr>
          <w:rFonts w:ascii="Times New Roman" w:hAnsi="Times New Roman" w:cs="Times New Roman"/>
          <w:sz w:val="28"/>
          <w:szCs w:val="28"/>
        </w:rPr>
        <w:t xml:space="preserve">да ученик должен пройти </w:t>
      </w:r>
      <w:r w:rsidR="006A5EBD">
        <w:rPr>
          <w:rFonts w:ascii="Times New Roman" w:hAnsi="Times New Roman" w:cs="Times New Roman"/>
          <w:sz w:val="28"/>
          <w:szCs w:val="28"/>
        </w:rPr>
        <w:t>6-8</w:t>
      </w:r>
      <w:r w:rsidR="0034053C">
        <w:rPr>
          <w:rFonts w:ascii="Times New Roman" w:hAnsi="Times New Roman" w:cs="Times New Roman"/>
          <w:sz w:val="28"/>
          <w:szCs w:val="28"/>
        </w:rPr>
        <w:t xml:space="preserve"> </w:t>
      </w:r>
      <w:r w:rsidRPr="003A3697">
        <w:rPr>
          <w:rFonts w:ascii="Times New Roman" w:hAnsi="Times New Roman" w:cs="Times New Roman"/>
          <w:sz w:val="28"/>
          <w:szCs w:val="28"/>
        </w:rPr>
        <w:t>различных по форме музыкальных произведений:</w:t>
      </w:r>
    </w:p>
    <w:p w:rsidR="0034053C" w:rsidRPr="003A3697" w:rsidRDefault="0034053C" w:rsidP="00441A80">
      <w:pPr>
        <w:spacing w:after="0" w:line="240" w:lineRule="auto"/>
        <w:jc w:val="both"/>
        <w:rPr>
          <w:rFonts w:ascii="Times New Roman" w:hAnsi="Times New Roman" w:cs="Times New Roman"/>
          <w:sz w:val="28"/>
          <w:szCs w:val="28"/>
        </w:rPr>
      </w:pPr>
    </w:p>
    <w:p w:rsidR="0034053C" w:rsidRPr="0034053C" w:rsidRDefault="0034053C" w:rsidP="0034053C">
      <w:pPr>
        <w:pStyle w:val="a5"/>
        <w:numPr>
          <w:ilvl w:val="0"/>
          <w:numId w:val="18"/>
        </w:numPr>
        <w:rPr>
          <w:sz w:val="28"/>
          <w:szCs w:val="28"/>
        </w:rPr>
      </w:pPr>
      <w:r w:rsidRPr="0034053C">
        <w:rPr>
          <w:sz w:val="28"/>
          <w:szCs w:val="28"/>
        </w:rPr>
        <w:t>пьесы классического репертуара</w:t>
      </w:r>
    </w:p>
    <w:p w:rsidR="00441A80" w:rsidRPr="0034053C" w:rsidRDefault="00441A80" w:rsidP="0034053C">
      <w:pPr>
        <w:pStyle w:val="a5"/>
        <w:numPr>
          <w:ilvl w:val="0"/>
          <w:numId w:val="18"/>
        </w:numPr>
        <w:rPr>
          <w:sz w:val="28"/>
          <w:szCs w:val="28"/>
        </w:rPr>
      </w:pPr>
      <w:r w:rsidRPr="0034053C">
        <w:rPr>
          <w:sz w:val="28"/>
          <w:szCs w:val="28"/>
        </w:rPr>
        <w:t>пьесы танцевального жанра;</w:t>
      </w:r>
    </w:p>
    <w:p w:rsidR="00441A80" w:rsidRPr="0034053C" w:rsidRDefault="00441A80" w:rsidP="0034053C">
      <w:pPr>
        <w:pStyle w:val="a5"/>
        <w:numPr>
          <w:ilvl w:val="0"/>
          <w:numId w:val="18"/>
        </w:numPr>
        <w:rPr>
          <w:sz w:val="28"/>
          <w:szCs w:val="28"/>
        </w:rPr>
      </w:pPr>
      <w:r w:rsidRPr="0034053C">
        <w:rPr>
          <w:sz w:val="28"/>
          <w:szCs w:val="28"/>
        </w:rPr>
        <w:t>полифонические пьесы (старинные танцы);</w:t>
      </w:r>
    </w:p>
    <w:p w:rsidR="00441A80" w:rsidRPr="0034053C" w:rsidRDefault="00441A80" w:rsidP="0034053C">
      <w:pPr>
        <w:pStyle w:val="a5"/>
        <w:numPr>
          <w:ilvl w:val="0"/>
          <w:numId w:val="18"/>
        </w:numPr>
        <w:jc w:val="both"/>
        <w:rPr>
          <w:sz w:val="28"/>
          <w:szCs w:val="28"/>
        </w:rPr>
      </w:pPr>
      <w:r w:rsidRPr="0034053C">
        <w:rPr>
          <w:sz w:val="28"/>
          <w:szCs w:val="28"/>
        </w:rPr>
        <w:t>пьесы джазового репертуара;</w:t>
      </w:r>
    </w:p>
    <w:p w:rsidR="00441A80" w:rsidRDefault="006A5EBD" w:rsidP="0034053C">
      <w:pPr>
        <w:pStyle w:val="a5"/>
        <w:numPr>
          <w:ilvl w:val="0"/>
          <w:numId w:val="18"/>
        </w:numPr>
        <w:jc w:val="both"/>
        <w:rPr>
          <w:sz w:val="28"/>
          <w:szCs w:val="28"/>
        </w:rPr>
      </w:pPr>
      <w:r>
        <w:rPr>
          <w:sz w:val="28"/>
          <w:szCs w:val="28"/>
        </w:rPr>
        <w:t>игра в ансамбле</w:t>
      </w:r>
    </w:p>
    <w:p w:rsidR="006A5EBD" w:rsidRPr="0034053C" w:rsidRDefault="006A5EBD" w:rsidP="0034053C">
      <w:pPr>
        <w:pStyle w:val="a5"/>
        <w:numPr>
          <w:ilvl w:val="0"/>
          <w:numId w:val="18"/>
        </w:numPr>
        <w:jc w:val="both"/>
        <w:rPr>
          <w:sz w:val="28"/>
          <w:szCs w:val="28"/>
        </w:rPr>
      </w:pPr>
      <w:r>
        <w:rPr>
          <w:sz w:val="28"/>
          <w:szCs w:val="28"/>
        </w:rPr>
        <w:t>произведение татарского композитора</w:t>
      </w:r>
    </w:p>
    <w:p w:rsidR="00441A80" w:rsidRPr="003A3697" w:rsidRDefault="00441A80" w:rsidP="00441A80">
      <w:pPr>
        <w:spacing w:after="0" w:line="240" w:lineRule="auto"/>
        <w:ind w:left="-284"/>
        <w:jc w:val="both"/>
        <w:rPr>
          <w:rFonts w:ascii="Times New Roman" w:hAnsi="Times New Roman" w:cs="Times New Roman"/>
          <w:sz w:val="28"/>
          <w:szCs w:val="28"/>
        </w:rPr>
      </w:pPr>
    </w:p>
    <w:p w:rsidR="00441A80" w:rsidRPr="0034053C" w:rsidRDefault="00441A80" w:rsidP="00441A80">
      <w:pPr>
        <w:spacing w:after="0" w:line="240" w:lineRule="auto"/>
        <w:ind w:left="-284"/>
        <w:jc w:val="both"/>
        <w:rPr>
          <w:rFonts w:ascii="Times New Roman" w:hAnsi="Times New Roman" w:cs="Times New Roman"/>
          <w:b/>
          <w:bCs/>
          <w:iCs/>
          <w:sz w:val="28"/>
          <w:szCs w:val="28"/>
        </w:rPr>
      </w:pPr>
      <w:r w:rsidRPr="003A3697">
        <w:rPr>
          <w:rFonts w:ascii="Times New Roman" w:hAnsi="Times New Roman" w:cs="Times New Roman"/>
          <w:b/>
          <w:bCs/>
          <w:i/>
          <w:iCs/>
          <w:sz w:val="28"/>
          <w:szCs w:val="28"/>
        </w:rPr>
        <w:t xml:space="preserve">      </w:t>
      </w:r>
      <w:r w:rsidRPr="0034053C">
        <w:rPr>
          <w:rFonts w:ascii="Times New Roman" w:hAnsi="Times New Roman" w:cs="Times New Roman"/>
          <w:b/>
          <w:bCs/>
          <w:iCs/>
          <w:sz w:val="28"/>
          <w:szCs w:val="28"/>
        </w:rPr>
        <w:t>Примерный репертуарный список:</w:t>
      </w:r>
    </w:p>
    <w:p w:rsidR="00441A80" w:rsidRPr="003A3697" w:rsidRDefault="00441A80" w:rsidP="00441A80">
      <w:pPr>
        <w:spacing w:after="0" w:line="240" w:lineRule="auto"/>
        <w:ind w:left="-284"/>
        <w:jc w:val="both"/>
        <w:rPr>
          <w:rFonts w:ascii="Times New Roman" w:hAnsi="Times New Roman" w:cs="Times New Roman"/>
          <w:b/>
          <w:bCs/>
          <w:i/>
          <w:iCs/>
          <w:sz w:val="28"/>
          <w:szCs w:val="28"/>
        </w:rPr>
      </w:pPr>
    </w:p>
    <w:p w:rsidR="00441A80"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Этюды: </w:t>
      </w:r>
    </w:p>
    <w:p w:rsidR="0034053C" w:rsidRPr="003A3697" w:rsidRDefault="0034053C" w:rsidP="00441A80">
      <w:pPr>
        <w:spacing w:after="0" w:line="240" w:lineRule="auto"/>
        <w:rPr>
          <w:rFonts w:ascii="Times New Roman" w:hAnsi="Times New Roman" w:cs="Times New Roman"/>
          <w:color w:val="000000"/>
          <w:sz w:val="28"/>
          <w:szCs w:val="28"/>
        </w:rPr>
      </w:pP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Бургмюллер</w:t>
      </w:r>
      <w:proofErr w:type="spellEnd"/>
      <w:r w:rsidRPr="0034053C">
        <w:rPr>
          <w:color w:val="000000"/>
          <w:sz w:val="28"/>
          <w:szCs w:val="28"/>
        </w:rPr>
        <w:t xml:space="preserve"> Н. «25 маленьких этюдов» (по выбору). </w:t>
      </w: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Гедике</w:t>
      </w:r>
      <w:proofErr w:type="spellEnd"/>
      <w:r w:rsidRPr="0034053C">
        <w:rPr>
          <w:color w:val="000000"/>
          <w:sz w:val="28"/>
          <w:szCs w:val="28"/>
        </w:rPr>
        <w:t xml:space="preserve"> А. соч. 36, соч. 60 (по выбору). </w:t>
      </w: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Лешгорн</w:t>
      </w:r>
      <w:proofErr w:type="spellEnd"/>
      <w:r w:rsidRPr="0034053C">
        <w:rPr>
          <w:color w:val="000000"/>
          <w:sz w:val="28"/>
          <w:szCs w:val="28"/>
        </w:rPr>
        <w:t xml:space="preserve"> А. соч. 65 (по выбору). </w:t>
      </w: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Шитте</w:t>
      </w:r>
      <w:proofErr w:type="spellEnd"/>
      <w:r w:rsidRPr="0034053C">
        <w:rPr>
          <w:color w:val="000000"/>
          <w:sz w:val="28"/>
          <w:szCs w:val="28"/>
        </w:rPr>
        <w:t xml:space="preserve"> А. соч. 108 (по выбору). </w:t>
      </w:r>
    </w:p>
    <w:p w:rsidR="00441A80" w:rsidRPr="0034053C" w:rsidRDefault="00441A80" w:rsidP="0034053C">
      <w:pPr>
        <w:pStyle w:val="a5"/>
        <w:numPr>
          <w:ilvl w:val="0"/>
          <w:numId w:val="20"/>
        </w:numPr>
        <w:rPr>
          <w:color w:val="000000"/>
          <w:sz w:val="28"/>
          <w:szCs w:val="28"/>
        </w:rPr>
      </w:pPr>
      <w:r w:rsidRPr="0034053C">
        <w:rPr>
          <w:color w:val="000000"/>
          <w:sz w:val="28"/>
          <w:szCs w:val="28"/>
        </w:rPr>
        <w:t xml:space="preserve">Полифонические произведения: </w:t>
      </w:r>
    </w:p>
    <w:p w:rsidR="00441A80" w:rsidRPr="0034053C" w:rsidRDefault="00441A80" w:rsidP="0034053C">
      <w:pPr>
        <w:pStyle w:val="a5"/>
        <w:numPr>
          <w:ilvl w:val="0"/>
          <w:numId w:val="20"/>
        </w:numPr>
        <w:rPr>
          <w:color w:val="000000"/>
          <w:sz w:val="28"/>
          <w:szCs w:val="28"/>
        </w:rPr>
      </w:pPr>
      <w:r w:rsidRPr="0034053C">
        <w:rPr>
          <w:color w:val="000000"/>
          <w:sz w:val="28"/>
          <w:szCs w:val="28"/>
        </w:rPr>
        <w:t>Бах И.С. Менуэт G-</w:t>
      </w:r>
      <w:proofErr w:type="spellStart"/>
      <w:r w:rsidRPr="0034053C">
        <w:rPr>
          <w:color w:val="000000"/>
          <w:sz w:val="28"/>
          <w:szCs w:val="28"/>
        </w:rPr>
        <w:t>dur</w:t>
      </w:r>
      <w:proofErr w:type="spellEnd"/>
      <w:r w:rsidRPr="0034053C">
        <w:rPr>
          <w:color w:val="000000"/>
          <w:sz w:val="28"/>
          <w:szCs w:val="28"/>
        </w:rPr>
        <w:t xml:space="preserve">. </w:t>
      </w:r>
    </w:p>
    <w:p w:rsidR="00441A80" w:rsidRPr="0034053C" w:rsidRDefault="00441A80" w:rsidP="0034053C">
      <w:pPr>
        <w:pStyle w:val="a5"/>
        <w:numPr>
          <w:ilvl w:val="0"/>
          <w:numId w:val="20"/>
        </w:numPr>
        <w:rPr>
          <w:color w:val="000000"/>
          <w:sz w:val="28"/>
          <w:szCs w:val="28"/>
        </w:rPr>
      </w:pPr>
      <w:r w:rsidRPr="0034053C">
        <w:rPr>
          <w:color w:val="000000"/>
          <w:sz w:val="28"/>
          <w:szCs w:val="28"/>
        </w:rPr>
        <w:t>Гендель Г. Менуэты d-</w:t>
      </w:r>
      <w:proofErr w:type="spellStart"/>
      <w:r w:rsidRPr="0034053C">
        <w:rPr>
          <w:color w:val="000000"/>
          <w:sz w:val="28"/>
          <w:szCs w:val="28"/>
        </w:rPr>
        <w:t>moll</w:t>
      </w:r>
      <w:proofErr w:type="spellEnd"/>
      <w:r w:rsidRPr="0034053C">
        <w:rPr>
          <w:color w:val="000000"/>
          <w:sz w:val="28"/>
          <w:szCs w:val="28"/>
        </w:rPr>
        <w:t>, F-</w:t>
      </w:r>
      <w:proofErr w:type="spellStart"/>
      <w:r w:rsidRPr="0034053C">
        <w:rPr>
          <w:color w:val="000000"/>
          <w:sz w:val="28"/>
          <w:szCs w:val="28"/>
        </w:rPr>
        <w:t>dur</w:t>
      </w:r>
      <w:proofErr w:type="spellEnd"/>
      <w:r w:rsidRPr="0034053C">
        <w:rPr>
          <w:color w:val="000000"/>
          <w:sz w:val="28"/>
          <w:szCs w:val="28"/>
        </w:rPr>
        <w:t xml:space="preserve">. </w:t>
      </w: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Дьепар</w:t>
      </w:r>
      <w:proofErr w:type="spellEnd"/>
      <w:r w:rsidRPr="0034053C">
        <w:rPr>
          <w:color w:val="000000"/>
          <w:sz w:val="28"/>
          <w:szCs w:val="28"/>
        </w:rPr>
        <w:t xml:space="preserve"> Ш. Менуэт A-</w:t>
      </w:r>
      <w:proofErr w:type="spellStart"/>
      <w:r w:rsidRPr="0034053C">
        <w:rPr>
          <w:color w:val="000000"/>
          <w:sz w:val="28"/>
          <w:szCs w:val="28"/>
        </w:rPr>
        <w:t>dur</w:t>
      </w:r>
      <w:proofErr w:type="spellEnd"/>
      <w:r w:rsidRPr="0034053C">
        <w:rPr>
          <w:color w:val="000000"/>
          <w:sz w:val="28"/>
          <w:szCs w:val="28"/>
        </w:rPr>
        <w:t xml:space="preserve">. </w:t>
      </w: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Майкопар</w:t>
      </w:r>
      <w:proofErr w:type="spellEnd"/>
      <w:r w:rsidRPr="0034053C">
        <w:rPr>
          <w:color w:val="000000"/>
          <w:sz w:val="28"/>
          <w:szCs w:val="28"/>
        </w:rPr>
        <w:t xml:space="preserve"> С. Канон g-</w:t>
      </w:r>
      <w:proofErr w:type="spellStart"/>
      <w:r w:rsidRPr="0034053C">
        <w:rPr>
          <w:color w:val="000000"/>
          <w:sz w:val="28"/>
          <w:szCs w:val="28"/>
        </w:rPr>
        <w:t>moll</w:t>
      </w:r>
      <w:proofErr w:type="spellEnd"/>
      <w:r w:rsidRPr="0034053C">
        <w:rPr>
          <w:color w:val="000000"/>
          <w:sz w:val="28"/>
          <w:szCs w:val="28"/>
        </w:rPr>
        <w:t xml:space="preserve">. </w:t>
      </w:r>
    </w:p>
    <w:p w:rsidR="00441A80" w:rsidRPr="0034053C" w:rsidRDefault="00441A80" w:rsidP="0034053C">
      <w:pPr>
        <w:pStyle w:val="a5"/>
        <w:numPr>
          <w:ilvl w:val="0"/>
          <w:numId w:val="20"/>
        </w:numPr>
        <w:rPr>
          <w:color w:val="000000"/>
          <w:sz w:val="28"/>
          <w:szCs w:val="28"/>
        </w:rPr>
      </w:pPr>
      <w:r w:rsidRPr="0034053C">
        <w:rPr>
          <w:color w:val="000000"/>
          <w:sz w:val="28"/>
          <w:szCs w:val="28"/>
        </w:rPr>
        <w:t>Моцарт В.А. Менуэт D-</w:t>
      </w:r>
      <w:proofErr w:type="spellStart"/>
      <w:r w:rsidRPr="0034053C">
        <w:rPr>
          <w:color w:val="000000"/>
          <w:sz w:val="28"/>
          <w:szCs w:val="28"/>
        </w:rPr>
        <w:t>dur</w:t>
      </w:r>
      <w:proofErr w:type="spellEnd"/>
      <w:r w:rsidRPr="0034053C">
        <w:rPr>
          <w:color w:val="000000"/>
          <w:sz w:val="28"/>
          <w:szCs w:val="28"/>
        </w:rPr>
        <w:t xml:space="preserve">. </w:t>
      </w:r>
    </w:p>
    <w:p w:rsidR="00441A80" w:rsidRDefault="00441A80" w:rsidP="0034053C">
      <w:pPr>
        <w:pStyle w:val="a5"/>
        <w:numPr>
          <w:ilvl w:val="0"/>
          <w:numId w:val="20"/>
        </w:numPr>
        <w:rPr>
          <w:color w:val="000000"/>
          <w:sz w:val="28"/>
          <w:szCs w:val="28"/>
        </w:rPr>
      </w:pPr>
      <w:r w:rsidRPr="0034053C">
        <w:rPr>
          <w:color w:val="000000"/>
          <w:sz w:val="28"/>
          <w:szCs w:val="28"/>
        </w:rPr>
        <w:t xml:space="preserve">Павлюченко С. </w:t>
      </w:r>
      <w:proofErr w:type="spellStart"/>
      <w:r w:rsidRPr="0034053C">
        <w:rPr>
          <w:color w:val="000000"/>
          <w:sz w:val="28"/>
          <w:szCs w:val="28"/>
        </w:rPr>
        <w:t>Фугетта</w:t>
      </w:r>
      <w:proofErr w:type="spellEnd"/>
      <w:r w:rsidRPr="0034053C">
        <w:rPr>
          <w:color w:val="000000"/>
          <w:sz w:val="28"/>
          <w:szCs w:val="28"/>
        </w:rPr>
        <w:t xml:space="preserve"> f-</w:t>
      </w:r>
      <w:proofErr w:type="spellStart"/>
      <w:r w:rsidRPr="0034053C">
        <w:rPr>
          <w:color w:val="000000"/>
          <w:sz w:val="28"/>
          <w:szCs w:val="28"/>
        </w:rPr>
        <w:t>moll</w:t>
      </w:r>
      <w:proofErr w:type="spellEnd"/>
      <w:r w:rsidRPr="0034053C">
        <w:rPr>
          <w:color w:val="000000"/>
          <w:sz w:val="28"/>
          <w:szCs w:val="28"/>
        </w:rPr>
        <w:t xml:space="preserve">. </w:t>
      </w:r>
    </w:p>
    <w:p w:rsidR="0034053C" w:rsidRPr="0034053C" w:rsidRDefault="0034053C" w:rsidP="0034053C">
      <w:pPr>
        <w:pStyle w:val="a5"/>
        <w:ind w:left="360"/>
        <w:rPr>
          <w:color w:val="000000"/>
          <w:sz w:val="28"/>
          <w:szCs w:val="28"/>
        </w:rPr>
      </w:pPr>
    </w:p>
    <w:p w:rsidR="00441A80" w:rsidRPr="0034053C" w:rsidRDefault="00441A80" w:rsidP="0034053C">
      <w:pPr>
        <w:rPr>
          <w:color w:val="000000"/>
          <w:sz w:val="28"/>
          <w:szCs w:val="28"/>
        </w:rPr>
      </w:pPr>
      <w:r w:rsidRPr="0034053C">
        <w:rPr>
          <w:color w:val="000000"/>
          <w:sz w:val="28"/>
          <w:szCs w:val="28"/>
        </w:rPr>
        <w:t xml:space="preserve">Пьесы: </w:t>
      </w:r>
    </w:p>
    <w:p w:rsidR="00441A80" w:rsidRPr="0034053C" w:rsidRDefault="00441A80" w:rsidP="0034053C">
      <w:pPr>
        <w:pStyle w:val="a5"/>
        <w:numPr>
          <w:ilvl w:val="0"/>
          <w:numId w:val="20"/>
        </w:numPr>
        <w:rPr>
          <w:color w:val="000000"/>
          <w:sz w:val="28"/>
          <w:szCs w:val="28"/>
        </w:rPr>
      </w:pPr>
      <w:proofErr w:type="spellStart"/>
      <w:r w:rsidRPr="0034053C">
        <w:rPr>
          <w:color w:val="000000"/>
          <w:sz w:val="28"/>
          <w:szCs w:val="28"/>
        </w:rPr>
        <w:t>Барток</w:t>
      </w:r>
      <w:proofErr w:type="spellEnd"/>
      <w:r w:rsidRPr="0034053C">
        <w:rPr>
          <w:color w:val="000000"/>
          <w:sz w:val="28"/>
          <w:szCs w:val="28"/>
        </w:rPr>
        <w:t xml:space="preserve"> Б. Менуэт C-</w:t>
      </w:r>
      <w:proofErr w:type="spellStart"/>
      <w:r w:rsidRPr="0034053C">
        <w:rPr>
          <w:color w:val="000000"/>
          <w:sz w:val="28"/>
          <w:szCs w:val="28"/>
        </w:rPr>
        <w:t>dur</w:t>
      </w:r>
      <w:proofErr w:type="spellEnd"/>
      <w:r w:rsidRPr="0034053C">
        <w:rPr>
          <w:color w:val="000000"/>
          <w:sz w:val="28"/>
          <w:szCs w:val="28"/>
        </w:rPr>
        <w:t xml:space="preserve">. </w:t>
      </w:r>
    </w:p>
    <w:p w:rsidR="00441A80" w:rsidRPr="0034053C" w:rsidRDefault="00441A80" w:rsidP="00441A80">
      <w:pPr>
        <w:pStyle w:val="a5"/>
        <w:numPr>
          <w:ilvl w:val="0"/>
          <w:numId w:val="20"/>
        </w:numPr>
        <w:rPr>
          <w:color w:val="000000"/>
          <w:sz w:val="20"/>
          <w:szCs w:val="20"/>
        </w:rPr>
      </w:pPr>
      <w:proofErr w:type="spellStart"/>
      <w:r w:rsidRPr="0034053C">
        <w:rPr>
          <w:color w:val="000000"/>
          <w:sz w:val="28"/>
          <w:szCs w:val="28"/>
        </w:rPr>
        <w:t>Гедике</w:t>
      </w:r>
      <w:proofErr w:type="spellEnd"/>
      <w:r w:rsidRPr="0034053C">
        <w:rPr>
          <w:color w:val="000000"/>
          <w:sz w:val="28"/>
          <w:szCs w:val="28"/>
        </w:rPr>
        <w:t xml:space="preserve"> А. «Гроза», «Ми</w:t>
      </w:r>
      <w:r w:rsidR="0034053C">
        <w:rPr>
          <w:color w:val="000000"/>
          <w:sz w:val="28"/>
          <w:szCs w:val="28"/>
        </w:rPr>
        <w:t>ниатюра».</w:t>
      </w:r>
    </w:p>
    <w:p w:rsidR="00441A80" w:rsidRPr="0034053C" w:rsidRDefault="00441A80" w:rsidP="0034053C">
      <w:pPr>
        <w:pStyle w:val="a5"/>
        <w:numPr>
          <w:ilvl w:val="0"/>
          <w:numId w:val="20"/>
        </w:numPr>
        <w:rPr>
          <w:sz w:val="28"/>
          <w:szCs w:val="28"/>
        </w:rPr>
      </w:pPr>
      <w:r w:rsidRPr="0034053C">
        <w:rPr>
          <w:sz w:val="28"/>
          <w:szCs w:val="28"/>
        </w:rPr>
        <w:t xml:space="preserve">Гречанинов А. Вальс. </w:t>
      </w:r>
    </w:p>
    <w:p w:rsidR="00441A80" w:rsidRPr="0034053C" w:rsidRDefault="00441A80" w:rsidP="0034053C">
      <w:pPr>
        <w:pStyle w:val="a5"/>
        <w:numPr>
          <w:ilvl w:val="0"/>
          <w:numId w:val="20"/>
        </w:numPr>
        <w:rPr>
          <w:sz w:val="28"/>
          <w:szCs w:val="28"/>
        </w:rPr>
      </w:pPr>
      <w:proofErr w:type="spellStart"/>
      <w:r w:rsidRPr="0034053C">
        <w:rPr>
          <w:sz w:val="28"/>
          <w:szCs w:val="28"/>
        </w:rPr>
        <w:t>Кабалевский</w:t>
      </w:r>
      <w:proofErr w:type="spellEnd"/>
      <w:r w:rsidRPr="0034053C">
        <w:rPr>
          <w:sz w:val="28"/>
          <w:szCs w:val="28"/>
        </w:rPr>
        <w:t xml:space="preserve"> Д. «Клоуны». </w:t>
      </w:r>
    </w:p>
    <w:p w:rsidR="00441A80" w:rsidRPr="0034053C" w:rsidRDefault="00441A80" w:rsidP="0034053C">
      <w:pPr>
        <w:pStyle w:val="a5"/>
        <w:numPr>
          <w:ilvl w:val="0"/>
          <w:numId w:val="20"/>
        </w:numPr>
        <w:rPr>
          <w:sz w:val="28"/>
          <w:szCs w:val="28"/>
        </w:rPr>
      </w:pPr>
      <w:proofErr w:type="spellStart"/>
      <w:r w:rsidRPr="0034053C">
        <w:rPr>
          <w:sz w:val="28"/>
          <w:szCs w:val="28"/>
        </w:rPr>
        <w:t>Майкопар</w:t>
      </w:r>
      <w:proofErr w:type="spellEnd"/>
      <w:r w:rsidRPr="0034053C">
        <w:rPr>
          <w:sz w:val="28"/>
          <w:szCs w:val="28"/>
        </w:rPr>
        <w:t xml:space="preserve"> С. «Маленькая сказка», «Детский танец». </w:t>
      </w:r>
    </w:p>
    <w:p w:rsidR="00441A80" w:rsidRPr="0034053C" w:rsidRDefault="00441A80" w:rsidP="0034053C">
      <w:pPr>
        <w:pStyle w:val="a5"/>
        <w:numPr>
          <w:ilvl w:val="0"/>
          <w:numId w:val="20"/>
        </w:numPr>
        <w:rPr>
          <w:sz w:val="28"/>
          <w:szCs w:val="28"/>
        </w:rPr>
      </w:pPr>
      <w:proofErr w:type="spellStart"/>
      <w:r w:rsidRPr="0034053C">
        <w:rPr>
          <w:sz w:val="28"/>
          <w:szCs w:val="28"/>
        </w:rPr>
        <w:t>Пахульский</w:t>
      </w:r>
      <w:proofErr w:type="spellEnd"/>
      <w:r w:rsidRPr="0034053C">
        <w:rPr>
          <w:sz w:val="28"/>
          <w:szCs w:val="28"/>
        </w:rPr>
        <w:t xml:space="preserve"> Г. «В мечтах». </w:t>
      </w:r>
    </w:p>
    <w:p w:rsidR="00441A80" w:rsidRPr="0034053C" w:rsidRDefault="00441A80" w:rsidP="0034053C">
      <w:pPr>
        <w:pStyle w:val="a5"/>
        <w:numPr>
          <w:ilvl w:val="0"/>
          <w:numId w:val="20"/>
        </w:numPr>
        <w:rPr>
          <w:sz w:val="28"/>
          <w:szCs w:val="28"/>
        </w:rPr>
      </w:pPr>
      <w:r w:rsidRPr="0034053C">
        <w:rPr>
          <w:sz w:val="28"/>
          <w:szCs w:val="28"/>
        </w:rPr>
        <w:t xml:space="preserve">Чайковский П. «Старинная французская песенка», «Немецкая песенка». </w:t>
      </w:r>
    </w:p>
    <w:p w:rsidR="00441A80" w:rsidRPr="0034053C" w:rsidRDefault="00441A80" w:rsidP="0034053C">
      <w:pPr>
        <w:pStyle w:val="a5"/>
        <w:numPr>
          <w:ilvl w:val="0"/>
          <w:numId w:val="20"/>
        </w:numPr>
        <w:rPr>
          <w:sz w:val="28"/>
          <w:szCs w:val="28"/>
        </w:rPr>
      </w:pPr>
      <w:r w:rsidRPr="0034053C">
        <w:rPr>
          <w:sz w:val="28"/>
          <w:szCs w:val="28"/>
        </w:rPr>
        <w:lastRenderedPageBreak/>
        <w:t xml:space="preserve">Произведения крупной формы: </w:t>
      </w:r>
    </w:p>
    <w:p w:rsidR="00441A80" w:rsidRPr="0034053C" w:rsidRDefault="00441A80" w:rsidP="0034053C">
      <w:pPr>
        <w:pStyle w:val="a5"/>
        <w:numPr>
          <w:ilvl w:val="0"/>
          <w:numId w:val="20"/>
        </w:numPr>
        <w:rPr>
          <w:sz w:val="28"/>
          <w:szCs w:val="28"/>
        </w:rPr>
      </w:pPr>
      <w:r w:rsidRPr="0034053C">
        <w:rPr>
          <w:sz w:val="28"/>
          <w:szCs w:val="28"/>
        </w:rPr>
        <w:t>Беркович И. Сонатина G-</w:t>
      </w:r>
      <w:proofErr w:type="spellStart"/>
      <w:r w:rsidRPr="0034053C">
        <w:rPr>
          <w:sz w:val="28"/>
          <w:szCs w:val="28"/>
        </w:rPr>
        <w:t>dur</w:t>
      </w:r>
      <w:proofErr w:type="spellEnd"/>
      <w:r w:rsidRPr="0034053C">
        <w:rPr>
          <w:sz w:val="28"/>
          <w:szCs w:val="28"/>
        </w:rPr>
        <w:t xml:space="preserve"> </w:t>
      </w:r>
      <w:proofErr w:type="spellStart"/>
      <w:r w:rsidRPr="0034053C">
        <w:rPr>
          <w:sz w:val="28"/>
          <w:szCs w:val="28"/>
        </w:rPr>
        <w:t>ч.I</w:t>
      </w:r>
      <w:proofErr w:type="spellEnd"/>
      <w:r w:rsidRPr="0034053C">
        <w:rPr>
          <w:sz w:val="28"/>
          <w:szCs w:val="28"/>
        </w:rPr>
        <w:t xml:space="preserve">. </w:t>
      </w:r>
    </w:p>
    <w:p w:rsidR="00441A80" w:rsidRPr="0034053C" w:rsidRDefault="00441A80" w:rsidP="0034053C">
      <w:pPr>
        <w:pStyle w:val="a5"/>
        <w:numPr>
          <w:ilvl w:val="0"/>
          <w:numId w:val="20"/>
        </w:numPr>
        <w:rPr>
          <w:sz w:val="28"/>
          <w:szCs w:val="28"/>
        </w:rPr>
      </w:pPr>
      <w:r w:rsidRPr="0034053C">
        <w:rPr>
          <w:sz w:val="28"/>
          <w:szCs w:val="28"/>
        </w:rPr>
        <w:t xml:space="preserve">Назарова Т. Вариации на тему </w:t>
      </w:r>
      <w:proofErr w:type="spellStart"/>
      <w:r w:rsidRPr="0034053C">
        <w:rPr>
          <w:sz w:val="28"/>
          <w:szCs w:val="28"/>
        </w:rPr>
        <w:t>р.н.п</w:t>
      </w:r>
      <w:proofErr w:type="spellEnd"/>
      <w:r w:rsidRPr="0034053C">
        <w:rPr>
          <w:sz w:val="28"/>
          <w:szCs w:val="28"/>
        </w:rPr>
        <w:t xml:space="preserve">. «Пойду ль я, выйду ль я». </w:t>
      </w:r>
    </w:p>
    <w:p w:rsidR="00441A80" w:rsidRDefault="00441A80" w:rsidP="0034053C">
      <w:pPr>
        <w:pStyle w:val="a5"/>
        <w:numPr>
          <w:ilvl w:val="0"/>
          <w:numId w:val="20"/>
        </w:numPr>
        <w:rPr>
          <w:sz w:val="28"/>
          <w:szCs w:val="28"/>
        </w:rPr>
      </w:pPr>
      <w:proofErr w:type="spellStart"/>
      <w:r w:rsidRPr="0034053C">
        <w:rPr>
          <w:sz w:val="28"/>
          <w:szCs w:val="28"/>
        </w:rPr>
        <w:t>Хаслингер</w:t>
      </w:r>
      <w:proofErr w:type="spellEnd"/>
      <w:r w:rsidRPr="0034053C">
        <w:rPr>
          <w:sz w:val="28"/>
          <w:szCs w:val="28"/>
        </w:rPr>
        <w:t xml:space="preserve"> Т. Сонатина C-</w:t>
      </w:r>
      <w:proofErr w:type="spellStart"/>
      <w:r w:rsidRPr="0034053C">
        <w:rPr>
          <w:sz w:val="28"/>
          <w:szCs w:val="28"/>
        </w:rPr>
        <w:t>dur</w:t>
      </w:r>
      <w:proofErr w:type="spellEnd"/>
      <w:r w:rsidRPr="0034053C">
        <w:rPr>
          <w:sz w:val="28"/>
          <w:szCs w:val="28"/>
        </w:rPr>
        <w:t xml:space="preserve">. </w:t>
      </w:r>
    </w:p>
    <w:p w:rsidR="0034053C" w:rsidRPr="0034053C" w:rsidRDefault="0034053C" w:rsidP="0034053C">
      <w:pPr>
        <w:pStyle w:val="a5"/>
        <w:ind w:left="360"/>
        <w:rPr>
          <w:sz w:val="28"/>
          <w:szCs w:val="28"/>
        </w:rPr>
      </w:pPr>
    </w:p>
    <w:p w:rsidR="0034053C" w:rsidRDefault="00441A80" w:rsidP="00441A80">
      <w:pPr>
        <w:spacing w:after="0" w:line="240" w:lineRule="auto"/>
        <w:rPr>
          <w:rFonts w:ascii="Times New Roman" w:hAnsi="Times New Roman" w:cs="Times New Roman"/>
          <w:sz w:val="28"/>
          <w:szCs w:val="28"/>
        </w:rPr>
      </w:pPr>
      <w:r w:rsidRPr="003A3697">
        <w:rPr>
          <w:rFonts w:ascii="Times New Roman" w:hAnsi="Times New Roman" w:cs="Times New Roman"/>
          <w:sz w:val="28"/>
          <w:szCs w:val="28"/>
        </w:rPr>
        <w:t xml:space="preserve">Ансамбли: </w:t>
      </w:r>
    </w:p>
    <w:p w:rsidR="0034053C" w:rsidRPr="003A3697" w:rsidRDefault="0034053C" w:rsidP="00441A80">
      <w:pPr>
        <w:spacing w:after="0" w:line="240" w:lineRule="auto"/>
        <w:rPr>
          <w:rFonts w:ascii="Times New Roman" w:hAnsi="Times New Roman" w:cs="Times New Roman"/>
          <w:sz w:val="28"/>
          <w:szCs w:val="28"/>
        </w:rPr>
      </w:pPr>
    </w:p>
    <w:p w:rsidR="00441A80" w:rsidRPr="0034053C" w:rsidRDefault="00441A80" w:rsidP="0034053C">
      <w:pPr>
        <w:pStyle w:val="a5"/>
        <w:numPr>
          <w:ilvl w:val="0"/>
          <w:numId w:val="21"/>
        </w:numPr>
        <w:rPr>
          <w:sz w:val="28"/>
          <w:szCs w:val="28"/>
        </w:rPr>
      </w:pPr>
      <w:r w:rsidRPr="0034053C">
        <w:rPr>
          <w:sz w:val="28"/>
          <w:szCs w:val="28"/>
        </w:rPr>
        <w:t xml:space="preserve">Беркович И. соч. 30. Фортепианный ансамбли (по выбору). </w:t>
      </w:r>
    </w:p>
    <w:p w:rsidR="00441A80" w:rsidRPr="0034053C" w:rsidRDefault="00441A80" w:rsidP="0034053C">
      <w:pPr>
        <w:pStyle w:val="a5"/>
        <w:numPr>
          <w:ilvl w:val="0"/>
          <w:numId w:val="21"/>
        </w:numPr>
        <w:rPr>
          <w:sz w:val="28"/>
          <w:szCs w:val="28"/>
        </w:rPr>
      </w:pPr>
      <w:r w:rsidRPr="0034053C">
        <w:rPr>
          <w:sz w:val="28"/>
          <w:szCs w:val="28"/>
        </w:rPr>
        <w:t xml:space="preserve">Глинка М. «Краковяк» из оперы «Жизнь за царя». </w:t>
      </w:r>
    </w:p>
    <w:p w:rsidR="00441A80" w:rsidRPr="0034053C" w:rsidRDefault="00441A80" w:rsidP="0034053C">
      <w:pPr>
        <w:pStyle w:val="a5"/>
        <w:numPr>
          <w:ilvl w:val="0"/>
          <w:numId w:val="21"/>
        </w:numPr>
        <w:rPr>
          <w:sz w:val="28"/>
          <w:szCs w:val="28"/>
        </w:rPr>
      </w:pPr>
      <w:r w:rsidRPr="0034053C">
        <w:rPr>
          <w:sz w:val="28"/>
          <w:szCs w:val="28"/>
        </w:rPr>
        <w:t xml:space="preserve">Чайковский П. «50 русских народных песен в 4 руки» (по выбору). </w:t>
      </w:r>
    </w:p>
    <w:p w:rsidR="00441A80" w:rsidRPr="0034053C" w:rsidRDefault="00441A80" w:rsidP="0034053C">
      <w:pPr>
        <w:pStyle w:val="a5"/>
        <w:numPr>
          <w:ilvl w:val="0"/>
          <w:numId w:val="21"/>
        </w:numPr>
        <w:rPr>
          <w:sz w:val="28"/>
          <w:szCs w:val="28"/>
        </w:rPr>
      </w:pPr>
      <w:r w:rsidRPr="0034053C">
        <w:rPr>
          <w:sz w:val="28"/>
          <w:szCs w:val="28"/>
        </w:rPr>
        <w:t xml:space="preserve">«Хор девушек» из оперы «Евгений Онегин». </w:t>
      </w:r>
    </w:p>
    <w:p w:rsidR="00441A80" w:rsidRPr="003A3697" w:rsidRDefault="00441A80" w:rsidP="00441A80">
      <w:pPr>
        <w:spacing w:after="0" w:line="240" w:lineRule="auto"/>
        <w:rPr>
          <w:rFonts w:ascii="Times New Roman" w:hAnsi="Times New Roman" w:cs="Times New Roman"/>
          <w:sz w:val="28"/>
          <w:szCs w:val="28"/>
        </w:rPr>
      </w:pPr>
    </w:p>
    <w:p w:rsidR="00441A80" w:rsidRPr="003870D4" w:rsidRDefault="00466821" w:rsidP="00441A80">
      <w:pPr>
        <w:spacing w:after="0" w:line="240" w:lineRule="auto"/>
        <w:jc w:val="center"/>
        <w:rPr>
          <w:rFonts w:ascii="Times New Roman" w:hAnsi="Times New Roman" w:cs="Times New Roman"/>
          <w:b/>
          <w:bCs/>
          <w:iCs/>
          <w:color w:val="000000"/>
          <w:sz w:val="32"/>
          <w:szCs w:val="32"/>
        </w:rPr>
      </w:pPr>
      <w:r w:rsidRPr="003870D4">
        <w:rPr>
          <w:rFonts w:ascii="Times New Roman" w:hAnsi="Times New Roman" w:cs="Times New Roman"/>
          <w:b/>
          <w:bCs/>
          <w:iCs/>
          <w:color w:val="000000"/>
          <w:sz w:val="32"/>
          <w:szCs w:val="32"/>
        </w:rPr>
        <w:t>Четвертый</w:t>
      </w:r>
      <w:r w:rsidR="00441A80" w:rsidRPr="003870D4">
        <w:rPr>
          <w:rFonts w:ascii="Times New Roman" w:hAnsi="Times New Roman" w:cs="Times New Roman"/>
          <w:b/>
          <w:bCs/>
          <w:iCs/>
          <w:color w:val="000000"/>
          <w:sz w:val="32"/>
          <w:szCs w:val="32"/>
        </w:rPr>
        <w:t xml:space="preserve"> год обучения.</w:t>
      </w:r>
    </w:p>
    <w:p w:rsidR="00441A80" w:rsidRPr="003A3697" w:rsidRDefault="00441A80" w:rsidP="00441A80">
      <w:pPr>
        <w:spacing w:after="0" w:line="240" w:lineRule="auto"/>
        <w:rPr>
          <w:rFonts w:ascii="Times New Roman" w:hAnsi="Times New Roman" w:cs="Times New Roman"/>
          <w:b/>
          <w:bCs/>
          <w:i/>
          <w:iCs/>
          <w:color w:val="000000"/>
          <w:sz w:val="32"/>
          <w:szCs w:val="32"/>
        </w:rPr>
      </w:pPr>
    </w:p>
    <w:p w:rsidR="00441A80" w:rsidRDefault="00441A80" w:rsidP="00441A80">
      <w:pPr>
        <w:spacing w:after="0" w:line="240" w:lineRule="auto"/>
        <w:rPr>
          <w:rFonts w:ascii="Times New Roman" w:hAnsi="Times New Roman" w:cs="Times New Roman"/>
          <w:sz w:val="28"/>
          <w:szCs w:val="28"/>
        </w:rPr>
      </w:pPr>
      <w:r w:rsidRPr="003A3697">
        <w:rPr>
          <w:rFonts w:ascii="Times New Roman" w:hAnsi="Times New Roman" w:cs="Times New Roman"/>
          <w:sz w:val="28"/>
          <w:szCs w:val="28"/>
        </w:rPr>
        <w:t xml:space="preserve">В течение учебного </w:t>
      </w:r>
      <w:r w:rsidR="00466821">
        <w:rPr>
          <w:rFonts w:ascii="Times New Roman" w:hAnsi="Times New Roman" w:cs="Times New Roman"/>
          <w:sz w:val="28"/>
          <w:szCs w:val="28"/>
        </w:rPr>
        <w:t xml:space="preserve">года ученик должен пройти </w:t>
      </w:r>
      <w:r w:rsidR="006A5EBD">
        <w:rPr>
          <w:rFonts w:ascii="Times New Roman" w:hAnsi="Times New Roman" w:cs="Times New Roman"/>
          <w:sz w:val="28"/>
          <w:szCs w:val="28"/>
        </w:rPr>
        <w:t>6-8</w:t>
      </w:r>
      <w:r w:rsidR="00466821">
        <w:rPr>
          <w:rFonts w:ascii="Times New Roman" w:hAnsi="Times New Roman" w:cs="Times New Roman"/>
          <w:sz w:val="28"/>
          <w:szCs w:val="28"/>
        </w:rPr>
        <w:t xml:space="preserve"> </w:t>
      </w:r>
      <w:r w:rsidRPr="003A3697">
        <w:rPr>
          <w:rFonts w:ascii="Times New Roman" w:hAnsi="Times New Roman" w:cs="Times New Roman"/>
          <w:sz w:val="28"/>
          <w:szCs w:val="28"/>
        </w:rPr>
        <w:t>различных по форме музыкальных произведений:</w:t>
      </w:r>
    </w:p>
    <w:p w:rsidR="00466821" w:rsidRPr="003A3697" w:rsidRDefault="00466821" w:rsidP="00441A80">
      <w:pPr>
        <w:spacing w:after="0" w:line="240" w:lineRule="auto"/>
        <w:rPr>
          <w:rFonts w:ascii="Times New Roman" w:hAnsi="Times New Roman" w:cs="Times New Roman"/>
          <w:sz w:val="28"/>
          <w:szCs w:val="28"/>
        </w:rPr>
      </w:pPr>
    </w:p>
    <w:p w:rsidR="00441A80" w:rsidRPr="00466821" w:rsidRDefault="006A5EBD" w:rsidP="00466821">
      <w:pPr>
        <w:pStyle w:val="a5"/>
        <w:numPr>
          <w:ilvl w:val="0"/>
          <w:numId w:val="23"/>
        </w:numPr>
        <w:ind w:right="-143"/>
        <w:rPr>
          <w:sz w:val="28"/>
          <w:szCs w:val="28"/>
        </w:rPr>
      </w:pPr>
      <w:r>
        <w:rPr>
          <w:sz w:val="28"/>
          <w:szCs w:val="28"/>
        </w:rPr>
        <w:t>1 полифоническое произведение</w:t>
      </w:r>
      <w:r w:rsidR="00441A80" w:rsidRPr="00466821">
        <w:rPr>
          <w:sz w:val="28"/>
          <w:szCs w:val="28"/>
        </w:rPr>
        <w:t>;</w:t>
      </w:r>
    </w:p>
    <w:p w:rsidR="00441A80" w:rsidRPr="00466821" w:rsidRDefault="00441A80" w:rsidP="00466821">
      <w:pPr>
        <w:pStyle w:val="a5"/>
        <w:numPr>
          <w:ilvl w:val="0"/>
          <w:numId w:val="23"/>
        </w:numPr>
        <w:ind w:right="-143"/>
        <w:rPr>
          <w:sz w:val="28"/>
          <w:szCs w:val="28"/>
        </w:rPr>
      </w:pPr>
      <w:r w:rsidRPr="00466821">
        <w:rPr>
          <w:sz w:val="28"/>
          <w:szCs w:val="28"/>
        </w:rPr>
        <w:t>1 произведение крупной формы;</w:t>
      </w:r>
    </w:p>
    <w:p w:rsidR="00441A80" w:rsidRPr="00466821" w:rsidRDefault="00441A80" w:rsidP="00466821">
      <w:pPr>
        <w:pStyle w:val="a5"/>
        <w:numPr>
          <w:ilvl w:val="0"/>
          <w:numId w:val="23"/>
        </w:numPr>
        <w:ind w:right="-143"/>
        <w:rPr>
          <w:sz w:val="28"/>
          <w:szCs w:val="28"/>
        </w:rPr>
      </w:pPr>
      <w:r w:rsidRPr="00466821">
        <w:rPr>
          <w:sz w:val="28"/>
          <w:szCs w:val="28"/>
        </w:rPr>
        <w:t>2-3 пьесы;</w:t>
      </w:r>
    </w:p>
    <w:p w:rsidR="00441A80" w:rsidRPr="00466821" w:rsidRDefault="00441A80" w:rsidP="00466821">
      <w:pPr>
        <w:pStyle w:val="a5"/>
        <w:numPr>
          <w:ilvl w:val="0"/>
          <w:numId w:val="23"/>
        </w:numPr>
        <w:ind w:right="-143"/>
        <w:rPr>
          <w:sz w:val="28"/>
          <w:szCs w:val="28"/>
        </w:rPr>
      </w:pPr>
      <w:r w:rsidRPr="00466821">
        <w:rPr>
          <w:sz w:val="28"/>
          <w:szCs w:val="28"/>
        </w:rPr>
        <w:t>2 этюда;</w:t>
      </w:r>
    </w:p>
    <w:p w:rsidR="00441A80" w:rsidRDefault="00441A80" w:rsidP="00466821">
      <w:pPr>
        <w:pStyle w:val="a5"/>
        <w:numPr>
          <w:ilvl w:val="0"/>
          <w:numId w:val="23"/>
        </w:numPr>
        <w:ind w:right="-143"/>
        <w:rPr>
          <w:sz w:val="28"/>
          <w:szCs w:val="28"/>
        </w:rPr>
      </w:pPr>
      <w:r w:rsidRPr="00466821">
        <w:rPr>
          <w:sz w:val="28"/>
          <w:szCs w:val="28"/>
        </w:rPr>
        <w:t>2 ансамбля</w:t>
      </w:r>
    </w:p>
    <w:p w:rsidR="006A5EBD" w:rsidRPr="00466821" w:rsidRDefault="006A5EBD" w:rsidP="00466821">
      <w:pPr>
        <w:pStyle w:val="a5"/>
        <w:numPr>
          <w:ilvl w:val="0"/>
          <w:numId w:val="23"/>
        </w:numPr>
        <w:ind w:right="-143"/>
        <w:rPr>
          <w:sz w:val="28"/>
          <w:szCs w:val="28"/>
        </w:rPr>
      </w:pPr>
      <w:r>
        <w:rPr>
          <w:sz w:val="28"/>
          <w:szCs w:val="28"/>
        </w:rPr>
        <w:t>Произведение татарского композитора</w:t>
      </w:r>
    </w:p>
    <w:p w:rsidR="00441A80" w:rsidRPr="003A3697" w:rsidRDefault="00441A80" w:rsidP="00441A80">
      <w:pPr>
        <w:spacing w:after="0" w:line="240" w:lineRule="auto"/>
        <w:ind w:right="-143"/>
        <w:rPr>
          <w:rFonts w:ascii="Times New Roman" w:hAnsi="Times New Roman" w:cs="Times New Roman"/>
          <w:sz w:val="28"/>
          <w:szCs w:val="28"/>
        </w:rPr>
      </w:pPr>
    </w:p>
    <w:p w:rsidR="00441A80" w:rsidRPr="00466821" w:rsidRDefault="00441A80" w:rsidP="00441A80">
      <w:pPr>
        <w:spacing w:after="0" w:line="240" w:lineRule="auto"/>
        <w:ind w:right="-143"/>
        <w:rPr>
          <w:rFonts w:ascii="Times New Roman" w:hAnsi="Times New Roman" w:cs="Times New Roman"/>
          <w:b/>
          <w:bCs/>
          <w:iCs/>
          <w:sz w:val="28"/>
          <w:szCs w:val="28"/>
        </w:rPr>
      </w:pPr>
      <w:r w:rsidRPr="00466821">
        <w:rPr>
          <w:rFonts w:ascii="Times New Roman" w:hAnsi="Times New Roman" w:cs="Times New Roman"/>
          <w:b/>
          <w:bCs/>
          <w:iCs/>
          <w:sz w:val="28"/>
          <w:szCs w:val="28"/>
        </w:rPr>
        <w:t>Примерный репертуарный список:</w:t>
      </w:r>
    </w:p>
    <w:p w:rsidR="00441A80" w:rsidRPr="003A3697" w:rsidRDefault="00441A80" w:rsidP="00441A80">
      <w:pPr>
        <w:spacing w:after="0" w:line="240" w:lineRule="auto"/>
        <w:rPr>
          <w:rFonts w:ascii="Times New Roman" w:hAnsi="Times New Roman" w:cs="Times New Roman"/>
          <w:b/>
          <w:bCs/>
          <w:i/>
          <w:iCs/>
          <w:color w:val="000000"/>
          <w:sz w:val="32"/>
          <w:szCs w:val="32"/>
        </w:rPr>
      </w:pPr>
    </w:p>
    <w:p w:rsidR="00466821"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Этюды: </w:t>
      </w:r>
    </w:p>
    <w:p w:rsidR="00466821" w:rsidRPr="003A3697" w:rsidRDefault="00466821" w:rsidP="00441A80">
      <w:pPr>
        <w:spacing w:after="0" w:line="240" w:lineRule="auto"/>
        <w:rPr>
          <w:rFonts w:ascii="Times New Roman" w:hAnsi="Times New Roman" w:cs="Times New Roman"/>
          <w:color w:val="000000"/>
          <w:sz w:val="28"/>
          <w:szCs w:val="28"/>
        </w:rPr>
      </w:pPr>
    </w:p>
    <w:p w:rsidR="00441A80" w:rsidRPr="00466821" w:rsidRDefault="00441A80" w:rsidP="00466821">
      <w:pPr>
        <w:pStyle w:val="a5"/>
        <w:numPr>
          <w:ilvl w:val="0"/>
          <w:numId w:val="24"/>
        </w:numPr>
        <w:rPr>
          <w:color w:val="000000"/>
          <w:sz w:val="28"/>
          <w:szCs w:val="28"/>
        </w:rPr>
      </w:pPr>
      <w:proofErr w:type="spellStart"/>
      <w:r w:rsidRPr="00466821">
        <w:rPr>
          <w:color w:val="000000"/>
          <w:sz w:val="28"/>
          <w:szCs w:val="28"/>
        </w:rPr>
        <w:t>Гедике</w:t>
      </w:r>
      <w:proofErr w:type="spellEnd"/>
      <w:r w:rsidRPr="00466821">
        <w:rPr>
          <w:color w:val="000000"/>
          <w:sz w:val="28"/>
          <w:szCs w:val="28"/>
        </w:rPr>
        <w:t xml:space="preserve"> А. соч. 47 №№ 10-16, 18, 21, 26. </w:t>
      </w:r>
    </w:p>
    <w:p w:rsidR="00441A80" w:rsidRPr="00466821" w:rsidRDefault="00441A80" w:rsidP="00466821">
      <w:pPr>
        <w:pStyle w:val="a5"/>
        <w:numPr>
          <w:ilvl w:val="0"/>
          <w:numId w:val="24"/>
        </w:numPr>
        <w:rPr>
          <w:color w:val="000000"/>
          <w:sz w:val="28"/>
          <w:szCs w:val="28"/>
        </w:rPr>
      </w:pPr>
      <w:r w:rsidRPr="00466821">
        <w:rPr>
          <w:color w:val="000000"/>
          <w:sz w:val="28"/>
          <w:szCs w:val="28"/>
        </w:rPr>
        <w:t xml:space="preserve">соч. 58 №№ 13, 18, 20. </w:t>
      </w:r>
    </w:p>
    <w:p w:rsidR="00441A80" w:rsidRPr="00466821" w:rsidRDefault="00441A80" w:rsidP="00466821">
      <w:pPr>
        <w:pStyle w:val="a5"/>
        <w:numPr>
          <w:ilvl w:val="0"/>
          <w:numId w:val="24"/>
        </w:numPr>
        <w:rPr>
          <w:color w:val="000000"/>
          <w:sz w:val="28"/>
          <w:szCs w:val="28"/>
        </w:rPr>
      </w:pPr>
      <w:r w:rsidRPr="00466821">
        <w:rPr>
          <w:color w:val="000000"/>
          <w:sz w:val="28"/>
          <w:szCs w:val="28"/>
        </w:rPr>
        <w:t xml:space="preserve">Черни К. - </w:t>
      </w:r>
      <w:proofErr w:type="spellStart"/>
      <w:r w:rsidRPr="00466821">
        <w:rPr>
          <w:color w:val="000000"/>
          <w:sz w:val="28"/>
          <w:szCs w:val="28"/>
        </w:rPr>
        <w:t>Гермер</w:t>
      </w:r>
      <w:proofErr w:type="spellEnd"/>
      <w:r w:rsidRPr="00466821">
        <w:rPr>
          <w:color w:val="000000"/>
          <w:sz w:val="28"/>
          <w:szCs w:val="28"/>
        </w:rPr>
        <w:t xml:space="preserve"> Г. Этюды </w:t>
      </w:r>
      <w:proofErr w:type="spellStart"/>
      <w:r w:rsidRPr="00466821">
        <w:rPr>
          <w:color w:val="000000"/>
          <w:sz w:val="28"/>
          <w:szCs w:val="28"/>
        </w:rPr>
        <w:t>ч.I</w:t>
      </w:r>
      <w:proofErr w:type="spellEnd"/>
      <w:r w:rsidRPr="00466821">
        <w:rPr>
          <w:color w:val="000000"/>
          <w:sz w:val="28"/>
          <w:szCs w:val="28"/>
        </w:rPr>
        <w:t xml:space="preserve">. №№ 20-29. </w:t>
      </w:r>
    </w:p>
    <w:p w:rsidR="00441A80" w:rsidRPr="00466821" w:rsidRDefault="00441A80" w:rsidP="00466821">
      <w:pPr>
        <w:pStyle w:val="a5"/>
        <w:numPr>
          <w:ilvl w:val="0"/>
          <w:numId w:val="24"/>
        </w:numPr>
        <w:rPr>
          <w:color w:val="000000"/>
          <w:sz w:val="28"/>
          <w:szCs w:val="28"/>
        </w:rPr>
      </w:pPr>
      <w:proofErr w:type="spellStart"/>
      <w:r w:rsidRPr="00466821">
        <w:rPr>
          <w:color w:val="000000"/>
          <w:sz w:val="28"/>
          <w:szCs w:val="28"/>
        </w:rPr>
        <w:t>Шитте</w:t>
      </w:r>
      <w:proofErr w:type="spellEnd"/>
      <w:r w:rsidRPr="00466821">
        <w:rPr>
          <w:color w:val="000000"/>
          <w:sz w:val="28"/>
          <w:szCs w:val="28"/>
        </w:rPr>
        <w:t xml:space="preserve"> А. соч. 160 №№ 20-24. </w:t>
      </w:r>
    </w:p>
    <w:p w:rsidR="00441A80" w:rsidRPr="00466821" w:rsidRDefault="00441A80" w:rsidP="00466821">
      <w:pPr>
        <w:pStyle w:val="a5"/>
        <w:numPr>
          <w:ilvl w:val="0"/>
          <w:numId w:val="24"/>
        </w:numPr>
        <w:rPr>
          <w:color w:val="000000"/>
          <w:sz w:val="28"/>
          <w:szCs w:val="28"/>
        </w:rPr>
      </w:pPr>
      <w:r w:rsidRPr="00466821">
        <w:rPr>
          <w:color w:val="000000"/>
          <w:sz w:val="28"/>
          <w:szCs w:val="28"/>
        </w:rPr>
        <w:t xml:space="preserve">соч. 108 (по выбору). </w:t>
      </w:r>
    </w:p>
    <w:p w:rsidR="00441A80" w:rsidRPr="00466821" w:rsidRDefault="00441A80" w:rsidP="00466821">
      <w:pPr>
        <w:pStyle w:val="a5"/>
        <w:numPr>
          <w:ilvl w:val="0"/>
          <w:numId w:val="24"/>
        </w:numPr>
        <w:rPr>
          <w:color w:val="000000"/>
          <w:sz w:val="28"/>
          <w:szCs w:val="28"/>
        </w:rPr>
      </w:pPr>
      <w:r w:rsidRPr="00466821">
        <w:rPr>
          <w:color w:val="000000"/>
          <w:sz w:val="28"/>
          <w:szCs w:val="28"/>
        </w:rPr>
        <w:t xml:space="preserve">Полифонические произведения: </w:t>
      </w:r>
    </w:p>
    <w:p w:rsidR="00441A80" w:rsidRPr="00466821" w:rsidRDefault="00441A80" w:rsidP="00466821">
      <w:pPr>
        <w:pStyle w:val="a5"/>
        <w:numPr>
          <w:ilvl w:val="0"/>
          <w:numId w:val="24"/>
        </w:numPr>
        <w:rPr>
          <w:color w:val="000000"/>
          <w:sz w:val="28"/>
          <w:szCs w:val="28"/>
        </w:rPr>
      </w:pPr>
      <w:proofErr w:type="spellStart"/>
      <w:r w:rsidRPr="00466821">
        <w:rPr>
          <w:color w:val="000000"/>
          <w:sz w:val="28"/>
          <w:szCs w:val="28"/>
        </w:rPr>
        <w:t>Арман</w:t>
      </w:r>
      <w:proofErr w:type="spellEnd"/>
      <w:r w:rsidRPr="00466821">
        <w:rPr>
          <w:color w:val="000000"/>
          <w:sz w:val="28"/>
          <w:szCs w:val="28"/>
        </w:rPr>
        <w:t xml:space="preserve"> Ж. </w:t>
      </w:r>
      <w:proofErr w:type="spellStart"/>
      <w:r w:rsidRPr="00466821">
        <w:rPr>
          <w:color w:val="000000"/>
          <w:sz w:val="28"/>
          <w:szCs w:val="28"/>
        </w:rPr>
        <w:t>Фугетта</w:t>
      </w:r>
      <w:proofErr w:type="spellEnd"/>
      <w:r w:rsidRPr="00466821">
        <w:rPr>
          <w:color w:val="000000"/>
          <w:sz w:val="28"/>
          <w:szCs w:val="28"/>
        </w:rPr>
        <w:t xml:space="preserve">. </w:t>
      </w:r>
    </w:p>
    <w:p w:rsidR="00441A80" w:rsidRPr="00466821" w:rsidRDefault="00441A80" w:rsidP="00466821">
      <w:pPr>
        <w:pStyle w:val="a5"/>
        <w:numPr>
          <w:ilvl w:val="0"/>
          <w:numId w:val="24"/>
        </w:numPr>
        <w:rPr>
          <w:color w:val="000000"/>
          <w:sz w:val="28"/>
          <w:szCs w:val="28"/>
        </w:rPr>
      </w:pPr>
      <w:r w:rsidRPr="00466821">
        <w:rPr>
          <w:color w:val="000000"/>
          <w:sz w:val="28"/>
          <w:szCs w:val="28"/>
        </w:rPr>
        <w:t xml:space="preserve">Бах И.С. Маленькие прелюдии и фуги. </w:t>
      </w:r>
    </w:p>
    <w:p w:rsidR="00441A80" w:rsidRPr="00466821" w:rsidRDefault="00441A80" w:rsidP="00466821">
      <w:pPr>
        <w:pStyle w:val="a5"/>
        <w:numPr>
          <w:ilvl w:val="0"/>
          <w:numId w:val="24"/>
        </w:numPr>
        <w:rPr>
          <w:color w:val="000000"/>
          <w:sz w:val="28"/>
          <w:szCs w:val="28"/>
        </w:rPr>
      </w:pPr>
      <w:r w:rsidRPr="00466821">
        <w:rPr>
          <w:color w:val="000000"/>
          <w:sz w:val="28"/>
          <w:szCs w:val="28"/>
        </w:rPr>
        <w:t>Прелюдия C-</w:t>
      </w:r>
      <w:proofErr w:type="spellStart"/>
      <w:r w:rsidRPr="00466821">
        <w:rPr>
          <w:color w:val="000000"/>
          <w:sz w:val="28"/>
          <w:szCs w:val="28"/>
        </w:rPr>
        <w:t>dur</w:t>
      </w:r>
      <w:proofErr w:type="spellEnd"/>
      <w:r w:rsidRPr="00466821">
        <w:rPr>
          <w:color w:val="000000"/>
          <w:sz w:val="28"/>
          <w:szCs w:val="28"/>
        </w:rPr>
        <w:t xml:space="preserve">. </w:t>
      </w:r>
    </w:p>
    <w:p w:rsidR="00441A80" w:rsidRPr="00466821" w:rsidRDefault="00441A80" w:rsidP="00466821">
      <w:pPr>
        <w:pStyle w:val="a5"/>
        <w:numPr>
          <w:ilvl w:val="0"/>
          <w:numId w:val="24"/>
        </w:numPr>
        <w:rPr>
          <w:color w:val="000000"/>
          <w:sz w:val="28"/>
          <w:szCs w:val="28"/>
        </w:rPr>
      </w:pPr>
      <w:r w:rsidRPr="00466821">
        <w:rPr>
          <w:color w:val="000000"/>
          <w:sz w:val="28"/>
          <w:szCs w:val="28"/>
        </w:rPr>
        <w:t>Ария g-</w:t>
      </w:r>
      <w:proofErr w:type="spellStart"/>
      <w:r w:rsidRPr="00466821">
        <w:rPr>
          <w:color w:val="000000"/>
          <w:sz w:val="28"/>
          <w:szCs w:val="28"/>
        </w:rPr>
        <w:t>moll</w:t>
      </w:r>
      <w:proofErr w:type="spellEnd"/>
      <w:r w:rsidRPr="00466821">
        <w:rPr>
          <w:color w:val="000000"/>
          <w:sz w:val="28"/>
          <w:szCs w:val="28"/>
        </w:rPr>
        <w:t xml:space="preserve">. </w:t>
      </w:r>
    </w:p>
    <w:p w:rsidR="00441A80" w:rsidRPr="00466821" w:rsidRDefault="00441A80" w:rsidP="00466821">
      <w:pPr>
        <w:pStyle w:val="a5"/>
        <w:numPr>
          <w:ilvl w:val="0"/>
          <w:numId w:val="24"/>
        </w:numPr>
        <w:rPr>
          <w:color w:val="000000"/>
          <w:sz w:val="28"/>
          <w:szCs w:val="28"/>
        </w:rPr>
      </w:pPr>
      <w:r w:rsidRPr="00466821">
        <w:rPr>
          <w:color w:val="000000"/>
          <w:sz w:val="28"/>
          <w:szCs w:val="28"/>
        </w:rPr>
        <w:t xml:space="preserve">Гендель Г. Две сарабанды. </w:t>
      </w:r>
    </w:p>
    <w:p w:rsidR="00441A80" w:rsidRDefault="00441A80" w:rsidP="00466821">
      <w:pPr>
        <w:pStyle w:val="a5"/>
        <w:numPr>
          <w:ilvl w:val="0"/>
          <w:numId w:val="24"/>
        </w:numPr>
        <w:rPr>
          <w:color w:val="000000"/>
          <w:sz w:val="28"/>
          <w:szCs w:val="28"/>
        </w:rPr>
      </w:pPr>
      <w:proofErr w:type="spellStart"/>
      <w:r w:rsidRPr="00466821">
        <w:rPr>
          <w:color w:val="000000"/>
          <w:sz w:val="28"/>
          <w:szCs w:val="28"/>
        </w:rPr>
        <w:t>Корелли</w:t>
      </w:r>
      <w:proofErr w:type="spellEnd"/>
      <w:r w:rsidRPr="00466821">
        <w:rPr>
          <w:color w:val="000000"/>
          <w:sz w:val="28"/>
          <w:szCs w:val="28"/>
        </w:rPr>
        <w:t xml:space="preserve"> А. Сарабанда. </w:t>
      </w:r>
    </w:p>
    <w:p w:rsidR="00466821" w:rsidRPr="00466821" w:rsidRDefault="00466821" w:rsidP="00466821">
      <w:pPr>
        <w:pStyle w:val="a5"/>
        <w:ind w:left="360"/>
        <w:rPr>
          <w:color w:val="000000"/>
          <w:sz w:val="28"/>
          <w:szCs w:val="28"/>
        </w:rPr>
      </w:pPr>
    </w:p>
    <w:p w:rsidR="00441A80" w:rsidRPr="003A3697" w:rsidRDefault="00441A80" w:rsidP="00441A80">
      <w:pPr>
        <w:spacing w:after="0" w:line="240" w:lineRule="auto"/>
        <w:rPr>
          <w:rFonts w:ascii="Times New Roman" w:hAnsi="Times New Roman" w:cs="Times New Roman"/>
          <w:color w:val="000000"/>
          <w:sz w:val="20"/>
          <w:szCs w:val="20"/>
        </w:rPr>
      </w:pPr>
      <w:r w:rsidRPr="003A3697">
        <w:rPr>
          <w:rFonts w:ascii="Times New Roman" w:hAnsi="Times New Roman" w:cs="Times New Roman"/>
          <w:color w:val="000000"/>
          <w:sz w:val="28"/>
          <w:szCs w:val="28"/>
        </w:rPr>
        <w:t>П</w:t>
      </w:r>
      <w:r w:rsidR="00466821">
        <w:rPr>
          <w:rFonts w:ascii="Times New Roman" w:hAnsi="Times New Roman" w:cs="Times New Roman"/>
          <w:color w:val="000000"/>
          <w:sz w:val="28"/>
          <w:szCs w:val="28"/>
        </w:rPr>
        <w:t>ьесы:</w:t>
      </w:r>
    </w:p>
    <w:p w:rsidR="00441A80" w:rsidRPr="003A3697" w:rsidRDefault="00441A80" w:rsidP="00441A80">
      <w:pPr>
        <w:spacing w:after="0" w:line="240" w:lineRule="auto"/>
        <w:rPr>
          <w:rFonts w:ascii="Times New Roman" w:hAnsi="Times New Roman" w:cs="Times New Roman"/>
          <w:sz w:val="24"/>
          <w:szCs w:val="24"/>
        </w:rPr>
      </w:pPr>
    </w:p>
    <w:p w:rsidR="00441A80" w:rsidRPr="00466821" w:rsidRDefault="00441A80" w:rsidP="00466821">
      <w:pPr>
        <w:pStyle w:val="a5"/>
        <w:numPr>
          <w:ilvl w:val="0"/>
          <w:numId w:val="25"/>
        </w:numPr>
        <w:rPr>
          <w:sz w:val="28"/>
          <w:szCs w:val="28"/>
        </w:rPr>
      </w:pPr>
      <w:r w:rsidRPr="00466821">
        <w:rPr>
          <w:sz w:val="28"/>
          <w:szCs w:val="28"/>
        </w:rPr>
        <w:t xml:space="preserve">Беркович И. </w:t>
      </w:r>
      <w:proofErr w:type="spellStart"/>
      <w:r w:rsidRPr="00466821">
        <w:rPr>
          <w:sz w:val="28"/>
          <w:szCs w:val="28"/>
        </w:rPr>
        <w:t>Токкатина</w:t>
      </w:r>
      <w:proofErr w:type="spellEnd"/>
      <w:r w:rsidRPr="00466821">
        <w:rPr>
          <w:sz w:val="28"/>
          <w:szCs w:val="28"/>
        </w:rPr>
        <w:t xml:space="preserve">. Мазурка. </w:t>
      </w:r>
    </w:p>
    <w:p w:rsidR="00441A80" w:rsidRPr="00466821" w:rsidRDefault="00441A80" w:rsidP="00466821">
      <w:pPr>
        <w:pStyle w:val="a5"/>
        <w:numPr>
          <w:ilvl w:val="0"/>
          <w:numId w:val="25"/>
        </w:numPr>
        <w:rPr>
          <w:sz w:val="28"/>
          <w:szCs w:val="28"/>
        </w:rPr>
      </w:pPr>
      <w:r w:rsidRPr="00466821">
        <w:rPr>
          <w:sz w:val="28"/>
          <w:szCs w:val="28"/>
        </w:rPr>
        <w:lastRenderedPageBreak/>
        <w:t xml:space="preserve">Гречанинов А. «Необычайное происшествие». </w:t>
      </w:r>
    </w:p>
    <w:p w:rsidR="00441A80" w:rsidRPr="00466821" w:rsidRDefault="00441A80" w:rsidP="00466821">
      <w:pPr>
        <w:pStyle w:val="a5"/>
        <w:numPr>
          <w:ilvl w:val="0"/>
          <w:numId w:val="25"/>
        </w:numPr>
        <w:rPr>
          <w:sz w:val="28"/>
          <w:szCs w:val="28"/>
        </w:rPr>
      </w:pPr>
      <w:proofErr w:type="spellStart"/>
      <w:r w:rsidRPr="00466821">
        <w:rPr>
          <w:sz w:val="28"/>
          <w:szCs w:val="28"/>
        </w:rPr>
        <w:t>Кабалевский</w:t>
      </w:r>
      <w:proofErr w:type="spellEnd"/>
      <w:r w:rsidRPr="00466821">
        <w:rPr>
          <w:sz w:val="28"/>
          <w:szCs w:val="28"/>
        </w:rPr>
        <w:t xml:space="preserve"> Д. «Кавалерийская». «Ночью на горке». </w:t>
      </w:r>
    </w:p>
    <w:p w:rsidR="00441A80" w:rsidRPr="00466821" w:rsidRDefault="00441A80" w:rsidP="00466821">
      <w:pPr>
        <w:pStyle w:val="a5"/>
        <w:numPr>
          <w:ilvl w:val="0"/>
          <w:numId w:val="25"/>
        </w:numPr>
        <w:rPr>
          <w:sz w:val="28"/>
          <w:szCs w:val="28"/>
        </w:rPr>
      </w:pPr>
      <w:r w:rsidRPr="00466821">
        <w:rPr>
          <w:sz w:val="28"/>
          <w:szCs w:val="28"/>
        </w:rPr>
        <w:t xml:space="preserve">Чайковский П. Итальянская полька. </w:t>
      </w:r>
    </w:p>
    <w:p w:rsidR="00441A80" w:rsidRPr="00466821" w:rsidRDefault="00441A80" w:rsidP="00466821">
      <w:pPr>
        <w:pStyle w:val="a5"/>
        <w:numPr>
          <w:ilvl w:val="0"/>
          <w:numId w:val="25"/>
        </w:numPr>
        <w:rPr>
          <w:sz w:val="28"/>
          <w:szCs w:val="28"/>
        </w:rPr>
      </w:pPr>
      <w:r w:rsidRPr="00466821">
        <w:rPr>
          <w:sz w:val="28"/>
          <w:szCs w:val="28"/>
        </w:rPr>
        <w:t xml:space="preserve">Шостакович Д. «Марш». «Голубая луна» </w:t>
      </w:r>
    </w:p>
    <w:p w:rsidR="00441A80" w:rsidRDefault="00441A80" w:rsidP="00466821">
      <w:pPr>
        <w:pStyle w:val="a5"/>
        <w:numPr>
          <w:ilvl w:val="0"/>
          <w:numId w:val="25"/>
        </w:numPr>
        <w:rPr>
          <w:sz w:val="28"/>
          <w:szCs w:val="28"/>
        </w:rPr>
      </w:pPr>
      <w:r w:rsidRPr="00466821">
        <w:rPr>
          <w:sz w:val="28"/>
          <w:szCs w:val="28"/>
        </w:rPr>
        <w:t xml:space="preserve">Шуман Р. «Первая утрата». «Смелый наездник». </w:t>
      </w:r>
    </w:p>
    <w:p w:rsidR="00466821" w:rsidRPr="00466821" w:rsidRDefault="00466821" w:rsidP="00466821">
      <w:pPr>
        <w:pStyle w:val="a5"/>
        <w:ind w:left="360"/>
        <w:rPr>
          <w:sz w:val="28"/>
          <w:szCs w:val="28"/>
        </w:rPr>
      </w:pPr>
    </w:p>
    <w:p w:rsidR="00441A80" w:rsidRDefault="00441A80" w:rsidP="00441A80">
      <w:pPr>
        <w:spacing w:after="0" w:line="240" w:lineRule="auto"/>
        <w:rPr>
          <w:rFonts w:ascii="Times New Roman" w:hAnsi="Times New Roman" w:cs="Times New Roman"/>
          <w:sz w:val="28"/>
          <w:szCs w:val="28"/>
        </w:rPr>
      </w:pPr>
      <w:r w:rsidRPr="003A3697">
        <w:rPr>
          <w:rFonts w:ascii="Times New Roman" w:hAnsi="Times New Roman" w:cs="Times New Roman"/>
          <w:sz w:val="28"/>
          <w:szCs w:val="28"/>
        </w:rPr>
        <w:t xml:space="preserve">Крупная форма: </w:t>
      </w:r>
    </w:p>
    <w:p w:rsidR="00466821" w:rsidRPr="003A3697" w:rsidRDefault="00466821" w:rsidP="00441A80">
      <w:pPr>
        <w:spacing w:after="0" w:line="240" w:lineRule="auto"/>
        <w:rPr>
          <w:rFonts w:ascii="Times New Roman" w:hAnsi="Times New Roman" w:cs="Times New Roman"/>
          <w:sz w:val="28"/>
          <w:szCs w:val="28"/>
        </w:rPr>
      </w:pPr>
    </w:p>
    <w:p w:rsidR="00441A80" w:rsidRPr="00466821" w:rsidRDefault="00441A80" w:rsidP="00466821">
      <w:pPr>
        <w:pStyle w:val="a5"/>
        <w:numPr>
          <w:ilvl w:val="0"/>
          <w:numId w:val="26"/>
        </w:numPr>
        <w:rPr>
          <w:sz w:val="28"/>
          <w:szCs w:val="28"/>
        </w:rPr>
      </w:pPr>
      <w:r w:rsidRPr="00466821">
        <w:rPr>
          <w:sz w:val="28"/>
          <w:szCs w:val="28"/>
        </w:rPr>
        <w:t>Любарский Н. Вариации на тему русской народной песни (g-</w:t>
      </w:r>
      <w:proofErr w:type="spellStart"/>
      <w:r w:rsidRPr="00466821">
        <w:rPr>
          <w:sz w:val="28"/>
          <w:szCs w:val="28"/>
        </w:rPr>
        <w:t>moll</w:t>
      </w:r>
      <w:proofErr w:type="spellEnd"/>
      <w:r w:rsidRPr="00466821">
        <w:rPr>
          <w:sz w:val="28"/>
          <w:szCs w:val="28"/>
        </w:rPr>
        <w:t xml:space="preserve">). </w:t>
      </w:r>
    </w:p>
    <w:p w:rsidR="00441A80" w:rsidRPr="00466821" w:rsidRDefault="00441A80" w:rsidP="00466821">
      <w:pPr>
        <w:pStyle w:val="a5"/>
        <w:numPr>
          <w:ilvl w:val="0"/>
          <w:numId w:val="26"/>
        </w:numPr>
        <w:rPr>
          <w:sz w:val="28"/>
          <w:szCs w:val="28"/>
        </w:rPr>
      </w:pPr>
      <w:r w:rsidRPr="00466821">
        <w:rPr>
          <w:sz w:val="28"/>
          <w:szCs w:val="28"/>
        </w:rPr>
        <w:t xml:space="preserve">Моцарт В.А. Вариации на тему из оперы «Волшебная флейта». </w:t>
      </w:r>
    </w:p>
    <w:p w:rsidR="00441A80" w:rsidRPr="00466821" w:rsidRDefault="00441A80" w:rsidP="00466821">
      <w:pPr>
        <w:pStyle w:val="a5"/>
        <w:numPr>
          <w:ilvl w:val="0"/>
          <w:numId w:val="26"/>
        </w:numPr>
        <w:rPr>
          <w:sz w:val="28"/>
          <w:szCs w:val="28"/>
        </w:rPr>
      </w:pPr>
      <w:r w:rsidRPr="00466821">
        <w:rPr>
          <w:sz w:val="28"/>
          <w:szCs w:val="28"/>
        </w:rPr>
        <w:t>Некрасов Ю. Маленькая сонатина e-</w:t>
      </w:r>
      <w:proofErr w:type="spellStart"/>
      <w:r w:rsidRPr="00466821">
        <w:rPr>
          <w:sz w:val="28"/>
          <w:szCs w:val="28"/>
        </w:rPr>
        <w:t>moll</w:t>
      </w:r>
      <w:proofErr w:type="spellEnd"/>
      <w:r w:rsidRPr="00466821">
        <w:rPr>
          <w:sz w:val="28"/>
          <w:szCs w:val="28"/>
        </w:rPr>
        <w:t xml:space="preserve">. </w:t>
      </w:r>
    </w:p>
    <w:p w:rsidR="00441A80" w:rsidRPr="00466821" w:rsidRDefault="00441A80" w:rsidP="00466821">
      <w:pPr>
        <w:pStyle w:val="a5"/>
        <w:numPr>
          <w:ilvl w:val="0"/>
          <w:numId w:val="26"/>
        </w:numPr>
        <w:rPr>
          <w:sz w:val="28"/>
          <w:szCs w:val="28"/>
        </w:rPr>
      </w:pPr>
      <w:proofErr w:type="spellStart"/>
      <w:r w:rsidRPr="00466821">
        <w:rPr>
          <w:sz w:val="28"/>
          <w:szCs w:val="28"/>
        </w:rPr>
        <w:t>Рожавская</w:t>
      </w:r>
      <w:proofErr w:type="spellEnd"/>
      <w:r w:rsidRPr="00466821">
        <w:rPr>
          <w:sz w:val="28"/>
          <w:szCs w:val="28"/>
        </w:rPr>
        <w:t xml:space="preserve"> Ю. Сонатина A-</w:t>
      </w:r>
      <w:proofErr w:type="spellStart"/>
      <w:r w:rsidRPr="00466821">
        <w:rPr>
          <w:sz w:val="28"/>
          <w:szCs w:val="28"/>
        </w:rPr>
        <w:t>dur</w:t>
      </w:r>
      <w:proofErr w:type="spellEnd"/>
      <w:r w:rsidRPr="00466821">
        <w:rPr>
          <w:sz w:val="28"/>
          <w:szCs w:val="28"/>
        </w:rPr>
        <w:t xml:space="preserve">. </w:t>
      </w:r>
    </w:p>
    <w:p w:rsidR="00441A80" w:rsidRPr="00466821" w:rsidRDefault="00441A80" w:rsidP="00466821">
      <w:pPr>
        <w:pStyle w:val="a5"/>
        <w:numPr>
          <w:ilvl w:val="0"/>
          <w:numId w:val="26"/>
        </w:numPr>
        <w:rPr>
          <w:sz w:val="28"/>
          <w:szCs w:val="28"/>
        </w:rPr>
      </w:pPr>
      <w:r w:rsidRPr="00466821">
        <w:rPr>
          <w:sz w:val="28"/>
          <w:szCs w:val="28"/>
        </w:rPr>
        <w:t xml:space="preserve">Стоянов А. Вариации на тему </w:t>
      </w:r>
      <w:proofErr w:type="spellStart"/>
      <w:r w:rsidRPr="00466821">
        <w:rPr>
          <w:sz w:val="28"/>
          <w:szCs w:val="28"/>
        </w:rPr>
        <w:t>Добри</w:t>
      </w:r>
      <w:proofErr w:type="spellEnd"/>
      <w:r w:rsidRPr="00466821">
        <w:rPr>
          <w:sz w:val="28"/>
          <w:szCs w:val="28"/>
        </w:rPr>
        <w:t xml:space="preserve"> Христова. </w:t>
      </w:r>
    </w:p>
    <w:p w:rsidR="00466821" w:rsidRDefault="00466821" w:rsidP="00441A80">
      <w:pPr>
        <w:spacing w:after="0" w:line="240" w:lineRule="auto"/>
        <w:rPr>
          <w:rFonts w:ascii="Times New Roman" w:hAnsi="Times New Roman" w:cs="Times New Roman"/>
          <w:sz w:val="28"/>
          <w:szCs w:val="28"/>
        </w:rPr>
      </w:pPr>
    </w:p>
    <w:p w:rsidR="00441A80" w:rsidRDefault="00441A80" w:rsidP="00441A80">
      <w:pPr>
        <w:spacing w:after="0" w:line="240" w:lineRule="auto"/>
        <w:rPr>
          <w:rFonts w:ascii="Times New Roman" w:hAnsi="Times New Roman" w:cs="Times New Roman"/>
          <w:sz w:val="28"/>
          <w:szCs w:val="28"/>
        </w:rPr>
      </w:pPr>
      <w:r w:rsidRPr="003A3697">
        <w:rPr>
          <w:rFonts w:ascii="Times New Roman" w:hAnsi="Times New Roman" w:cs="Times New Roman"/>
          <w:sz w:val="28"/>
          <w:szCs w:val="28"/>
        </w:rPr>
        <w:t xml:space="preserve">Ансамбли: </w:t>
      </w:r>
    </w:p>
    <w:p w:rsidR="00466821" w:rsidRPr="003A3697" w:rsidRDefault="00466821" w:rsidP="00441A80">
      <w:pPr>
        <w:spacing w:after="0" w:line="240" w:lineRule="auto"/>
        <w:rPr>
          <w:rFonts w:ascii="Times New Roman" w:hAnsi="Times New Roman" w:cs="Times New Roman"/>
          <w:sz w:val="28"/>
          <w:szCs w:val="28"/>
        </w:rPr>
      </w:pPr>
    </w:p>
    <w:p w:rsidR="00441A80" w:rsidRPr="00466821" w:rsidRDefault="00441A80" w:rsidP="00466821">
      <w:pPr>
        <w:pStyle w:val="a5"/>
        <w:numPr>
          <w:ilvl w:val="0"/>
          <w:numId w:val="27"/>
        </w:numPr>
        <w:rPr>
          <w:sz w:val="28"/>
          <w:szCs w:val="28"/>
        </w:rPr>
      </w:pPr>
      <w:r w:rsidRPr="00466821">
        <w:rPr>
          <w:sz w:val="28"/>
          <w:szCs w:val="28"/>
        </w:rPr>
        <w:t xml:space="preserve">Беркович И. соч. 30. Фортепианные ансамбли (по выбору). </w:t>
      </w:r>
    </w:p>
    <w:p w:rsidR="00441A80" w:rsidRPr="00466821" w:rsidRDefault="00441A80" w:rsidP="00466821">
      <w:pPr>
        <w:pStyle w:val="a5"/>
        <w:numPr>
          <w:ilvl w:val="0"/>
          <w:numId w:val="27"/>
        </w:numPr>
        <w:rPr>
          <w:sz w:val="28"/>
          <w:szCs w:val="28"/>
        </w:rPr>
      </w:pPr>
      <w:r w:rsidRPr="00466821">
        <w:rPr>
          <w:sz w:val="28"/>
          <w:szCs w:val="28"/>
        </w:rPr>
        <w:t xml:space="preserve">Глинка М. Романс </w:t>
      </w:r>
      <w:proofErr w:type="spellStart"/>
      <w:r w:rsidRPr="00466821">
        <w:rPr>
          <w:sz w:val="28"/>
          <w:szCs w:val="28"/>
        </w:rPr>
        <w:t>Антониды</w:t>
      </w:r>
      <w:proofErr w:type="spellEnd"/>
      <w:r w:rsidRPr="00466821">
        <w:rPr>
          <w:sz w:val="28"/>
          <w:szCs w:val="28"/>
        </w:rPr>
        <w:t xml:space="preserve"> из оперы «Жизнь за царя». </w:t>
      </w:r>
    </w:p>
    <w:p w:rsidR="00441A80" w:rsidRPr="00466821" w:rsidRDefault="00441A80" w:rsidP="00466821">
      <w:pPr>
        <w:pStyle w:val="a5"/>
        <w:numPr>
          <w:ilvl w:val="0"/>
          <w:numId w:val="27"/>
        </w:numPr>
        <w:rPr>
          <w:sz w:val="28"/>
          <w:szCs w:val="28"/>
        </w:rPr>
      </w:pPr>
      <w:r w:rsidRPr="00466821">
        <w:rPr>
          <w:sz w:val="28"/>
          <w:szCs w:val="28"/>
        </w:rPr>
        <w:t xml:space="preserve">Чайковский П. «50 русских народных песен в 4 руки» (по выбору). </w:t>
      </w:r>
    </w:p>
    <w:p w:rsidR="00441A80" w:rsidRDefault="00441A80" w:rsidP="00441A80">
      <w:pPr>
        <w:spacing w:after="0" w:line="240" w:lineRule="auto"/>
        <w:rPr>
          <w:rFonts w:ascii="Times New Roman" w:hAnsi="Times New Roman" w:cs="Times New Roman"/>
          <w:sz w:val="28"/>
          <w:szCs w:val="28"/>
        </w:rPr>
      </w:pPr>
    </w:p>
    <w:p w:rsidR="000966D8" w:rsidRPr="00A563CF" w:rsidRDefault="000966D8" w:rsidP="00441A80">
      <w:pPr>
        <w:spacing w:after="0" w:line="240" w:lineRule="auto"/>
        <w:rPr>
          <w:rFonts w:ascii="Times New Roman" w:hAnsi="Times New Roman" w:cs="Times New Roman"/>
          <w:sz w:val="28"/>
          <w:szCs w:val="28"/>
        </w:rPr>
      </w:pPr>
    </w:p>
    <w:p w:rsidR="00441A80" w:rsidRPr="00A563CF" w:rsidRDefault="00A563CF" w:rsidP="00441A80">
      <w:pPr>
        <w:spacing w:after="0" w:line="240" w:lineRule="auto"/>
        <w:jc w:val="center"/>
        <w:rPr>
          <w:rFonts w:ascii="Times New Roman" w:hAnsi="Times New Roman" w:cs="Times New Roman"/>
          <w:b/>
          <w:bCs/>
          <w:iCs/>
          <w:color w:val="000000"/>
          <w:sz w:val="32"/>
          <w:szCs w:val="32"/>
        </w:rPr>
      </w:pPr>
      <w:r w:rsidRPr="00A563CF">
        <w:rPr>
          <w:rFonts w:ascii="Times New Roman" w:hAnsi="Times New Roman" w:cs="Times New Roman"/>
          <w:b/>
          <w:bCs/>
          <w:iCs/>
          <w:color w:val="000000"/>
          <w:sz w:val="32"/>
          <w:szCs w:val="32"/>
        </w:rPr>
        <w:t>Пятый</w:t>
      </w:r>
      <w:r w:rsidR="00441A80" w:rsidRPr="00A563CF">
        <w:rPr>
          <w:rFonts w:ascii="Times New Roman" w:hAnsi="Times New Roman" w:cs="Times New Roman"/>
          <w:b/>
          <w:bCs/>
          <w:iCs/>
          <w:color w:val="000000"/>
          <w:sz w:val="32"/>
          <w:szCs w:val="32"/>
        </w:rPr>
        <w:t xml:space="preserve"> год обучения.</w:t>
      </w:r>
    </w:p>
    <w:p w:rsidR="00A563CF" w:rsidRPr="003A3697" w:rsidRDefault="00A563CF" w:rsidP="00441A80">
      <w:pPr>
        <w:spacing w:after="0" w:line="240" w:lineRule="auto"/>
        <w:jc w:val="center"/>
        <w:rPr>
          <w:rFonts w:ascii="Times New Roman" w:hAnsi="Times New Roman" w:cs="Times New Roman"/>
          <w:b/>
          <w:bCs/>
          <w:i/>
          <w:iCs/>
          <w:color w:val="000000"/>
          <w:sz w:val="32"/>
          <w:szCs w:val="32"/>
        </w:rPr>
      </w:pPr>
    </w:p>
    <w:p w:rsidR="00441A80" w:rsidRDefault="00441A80" w:rsidP="00441A80">
      <w:pPr>
        <w:spacing w:after="0" w:line="240" w:lineRule="auto"/>
        <w:jc w:val="both"/>
        <w:rPr>
          <w:rFonts w:ascii="Times New Roman" w:hAnsi="Times New Roman" w:cs="Times New Roman"/>
          <w:sz w:val="28"/>
          <w:szCs w:val="28"/>
        </w:rPr>
      </w:pPr>
      <w:r w:rsidRPr="003A3697">
        <w:rPr>
          <w:rFonts w:ascii="Times New Roman" w:hAnsi="Times New Roman" w:cs="Times New Roman"/>
          <w:sz w:val="28"/>
          <w:szCs w:val="28"/>
        </w:rPr>
        <w:t xml:space="preserve">В течение учебного года ученик должен пройти </w:t>
      </w:r>
      <w:r w:rsidR="006A5EBD">
        <w:rPr>
          <w:rFonts w:ascii="Times New Roman" w:hAnsi="Times New Roman" w:cs="Times New Roman"/>
          <w:sz w:val="28"/>
          <w:szCs w:val="28"/>
        </w:rPr>
        <w:t>6-8</w:t>
      </w:r>
      <w:r w:rsidRPr="003A3697">
        <w:rPr>
          <w:rFonts w:ascii="Times New Roman" w:hAnsi="Times New Roman" w:cs="Times New Roman"/>
          <w:sz w:val="28"/>
          <w:szCs w:val="28"/>
        </w:rPr>
        <w:t xml:space="preserve"> различных по форме</w:t>
      </w:r>
      <w:r w:rsidR="00A563CF">
        <w:rPr>
          <w:rFonts w:ascii="Times New Roman" w:hAnsi="Times New Roman" w:cs="Times New Roman"/>
          <w:sz w:val="28"/>
          <w:szCs w:val="28"/>
        </w:rPr>
        <w:t xml:space="preserve"> музыкальных </w:t>
      </w:r>
      <w:r w:rsidRPr="003A3697">
        <w:rPr>
          <w:rFonts w:ascii="Times New Roman" w:hAnsi="Times New Roman" w:cs="Times New Roman"/>
          <w:sz w:val="28"/>
          <w:szCs w:val="28"/>
        </w:rPr>
        <w:t>произведений:</w:t>
      </w:r>
    </w:p>
    <w:p w:rsidR="00A563CF" w:rsidRPr="003A3697" w:rsidRDefault="00A563CF" w:rsidP="00441A80">
      <w:pPr>
        <w:spacing w:after="0" w:line="240" w:lineRule="auto"/>
        <w:jc w:val="both"/>
        <w:rPr>
          <w:rFonts w:ascii="Times New Roman" w:hAnsi="Times New Roman" w:cs="Times New Roman"/>
          <w:sz w:val="28"/>
          <w:szCs w:val="28"/>
        </w:rPr>
      </w:pPr>
    </w:p>
    <w:p w:rsidR="00441A80" w:rsidRPr="00A563CF" w:rsidRDefault="006A5EBD" w:rsidP="00A563CF">
      <w:pPr>
        <w:pStyle w:val="a5"/>
        <w:numPr>
          <w:ilvl w:val="0"/>
          <w:numId w:val="28"/>
        </w:numPr>
        <w:ind w:right="-143"/>
        <w:rPr>
          <w:sz w:val="28"/>
          <w:szCs w:val="28"/>
        </w:rPr>
      </w:pPr>
      <w:r>
        <w:rPr>
          <w:sz w:val="28"/>
          <w:szCs w:val="28"/>
        </w:rPr>
        <w:t>1 полифоническое произведение</w:t>
      </w:r>
      <w:r w:rsidR="00441A80" w:rsidRPr="00A563CF">
        <w:rPr>
          <w:sz w:val="28"/>
          <w:szCs w:val="28"/>
        </w:rPr>
        <w:t>;</w:t>
      </w:r>
    </w:p>
    <w:p w:rsidR="00441A80" w:rsidRPr="00A563CF" w:rsidRDefault="00441A80" w:rsidP="00A563CF">
      <w:pPr>
        <w:pStyle w:val="a5"/>
        <w:numPr>
          <w:ilvl w:val="0"/>
          <w:numId w:val="28"/>
        </w:numPr>
        <w:ind w:right="-143"/>
        <w:rPr>
          <w:sz w:val="28"/>
          <w:szCs w:val="28"/>
        </w:rPr>
      </w:pPr>
      <w:r w:rsidRPr="00A563CF">
        <w:rPr>
          <w:sz w:val="28"/>
          <w:szCs w:val="28"/>
        </w:rPr>
        <w:t>1 произведение крупной формы;</w:t>
      </w:r>
    </w:p>
    <w:p w:rsidR="00441A80" w:rsidRPr="00A563CF" w:rsidRDefault="00441A80" w:rsidP="00A563CF">
      <w:pPr>
        <w:pStyle w:val="a5"/>
        <w:numPr>
          <w:ilvl w:val="0"/>
          <w:numId w:val="28"/>
        </w:numPr>
        <w:ind w:right="-143"/>
        <w:rPr>
          <w:sz w:val="28"/>
          <w:szCs w:val="28"/>
        </w:rPr>
      </w:pPr>
      <w:r w:rsidRPr="00A563CF">
        <w:rPr>
          <w:sz w:val="28"/>
          <w:szCs w:val="28"/>
        </w:rPr>
        <w:t>2-3 пьесы;</w:t>
      </w:r>
    </w:p>
    <w:p w:rsidR="00441A80" w:rsidRPr="00A563CF" w:rsidRDefault="00441A80" w:rsidP="00A563CF">
      <w:pPr>
        <w:pStyle w:val="a5"/>
        <w:numPr>
          <w:ilvl w:val="0"/>
          <w:numId w:val="28"/>
        </w:numPr>
        <w:ind w:right="-143"/>
        <w:rPr>
          <w:sz w:val="28"/>
          <w:szCs w:val="28"/>
        </w:rPr>
      </w:pPr>
      <w:r w:rsidRPr="00A563CF">
        <w:rPr>
          <w:sz w:val="28"/>
          <w:szCs w:val="28"/>
        </w:rPr>
        <w:t>2 ансамбля;</w:t>
      </w:r>
    </w:p>
    <w:p w:rsidR="00441A80" w:rsidRPr="00A563CF" w:rsidRDefault="00441A80" w:rsidP="00A563CF">
      <w:pPr>
        <w:pStyle w:val="a5"/>
        <w:numPr>
          <w:ilvl w:val="0"/>
          <w:numId w:val="28"/>
        </w:numPr>
        <w:ind w:right="-143"/>
        <w:rPr>
          <w:sz w:val="28"/>
          <w:szCs w:val="28"/>
        </w:rPr>
      </w:pPr>
      <w:r w:rsidRPr="00A563CF">
        <w:rPr>
          <w:sz w:val="28"/>
          <w:szCs w:val="28"/>
        </w:rPr>
        <w:t>2 этюда;</w:t>
      </w:r>
    </w:p>
    <w:p w:rsidR="00441A80" w:rsidRDefault="00441A80" w:rsidP="00A563CF">
      <w:pPr>
        <w:pStyle w:val="a5"/>
        <w:numPr>
          <w:ilvl w:val="0"/>
          <w:numId w:val="28"/>
        </w:numPr>
        <w:ind w:right="-143"/>
        <w:rPr>
          <w:sz w:val="28"/>
          <w:szCs w:val="28"/>
        </w:rPr>
      </w:pPr>
      <w:r w:rsidRPr="00A563CF">
        <w:rPr>
          <w:sz w:val="28"/>
          <w:szCs w:val="28"/>
        </w:rPr>
        <w:t>пь</w:t>
      </w:r>
      <w:r w:rsidR="006A5EBD">
        <w:rPr>
          <w:sz w:val="28"/>
          <w:szCs w:val="28"/>
        </w:rPr>
        <w:t xml:space="preserve">есы для </w:t>
      </w:r>
      <w:proofErr w:type="gramStart"/>
      <w:r w:rsidR="006A5EBD">
        <w:rPr>
          <w:sz w:val="28"/>
          <w:szCs w:val="28"/>
        </w:rPr>
        <w:t>домашнего</w:t>
      </w:r>
      <w:proofErr w:type="gramEnd"/>
      <w:r w:rsidR="006A5EBD">
        <w:rPr>
          <w:sz w:val="28"/>
          <w:szCs w:val="28"/>
        </w:rPr>
        <w:t xml:space="preserve"> музицирования</w:t>
      </w:r>
    </w:p>
    <w:p w:rsidR="006A5EBD" w:rsidRPr="00A563CF" w:rsidRDefault="006A5EBD" w:rsidP="00A563CF">
      <w:pPr>
        <w:pStyle w:val="a5"/>
        <w:numPr>
          <w:ilvl w:val="0"/>
          <w:numId w:val="28"/>
        </w:numPr>
        <w:ind w:right="-143"/>
        <w:rPr>
          <w:sz w:val="28"/>
          <w:szCs w:val="28"/>
        </w:rPr>
      </w:pPr>
      <w:r>
        <w:rPr>
          <w:sz w:val="28"/>
          <w:szCs w:val="28"/>
        </w:rPr>
        <w:t>произведение татарского композитора</w:t>
      </w:r>
    </w:p>
    <w:p w:rsidR="00441A80" w:rsidRPr="003A3697" w:rsidRDefault="00441A80" w:rsidP="00441A80">
      <w:pPr>
        <w:spacing w:after="0" w:line="240" w:lineRule="auto"/>
        <w:ind w:right="-143"/>
        <w:rPr>
          <w:rFonts w:ascii="Times New Roman" w:hAnsi="Times New Roman" w:cs="Times New Roman"/>
          <w:sz w:val="28"/>
          <w:szCs w:val="28"/>
        </w:rPr>
      </w:pPr>
    </w:p>
    <w:p w:rsidR="00441A80" w:rsidRPr="00A563CF" w:rsidRDefault="00441A80" w:rsidP="00441A80">
      <w:pPr>
        <w:spacing w:after="0" w:line="240" w:lineRule="auto"/>
        <w:ind w:right="-143"/>
        <w:rPr>
          <w:rFonts w:ascii="Times New Roman" w:hAnsi="Times New Roman" w:cs="Times New Roman"/>
          <w:b/>
          <w:bCs/>
          <w:iCs/>
          <w:sz w:val="28"/>
          <w:szCs w:val="28"/>
        </w:rPr>
      </w:pPr>
      <w:r w:rsidRPr="00A563CF">
        <w:rPr>
          <w:rFonts w:ascii="Times New Roman" w:hAnsi="Times New Roman" w:cs="Times New Roman"/>
          <w:b/>
          <w:bCs/>
          <w:iCs/>
          <w:sz w:val="28"/>
          <w:szCs w:val="28"/>
        </w:rPr>
        <w:t>Примерный репертуарный список:</w:t>
      </w:r>
    </w:p>
    <w:p w:rsidR="00441A80" w:rsidRPr="003A3697" w:rsidRDefault="00441A80" w:rsidP="00441A80">
      <w:pPr>
        <w:spacing w:after="0" w:line="240" w:lineRule="auto"/>
        <w:rPr>
          <w:rFonts w:ascii="Times New Roman" w:hAnsi="Times New Roman" w:cs="Times New Roman"/>
          <w:color w:val="000000"/>
          <w:sz w:val="32"/>
          <w:szCs w:val="32"/>
        </w:rPr>
      </w:pPr>
    </w:p>
    <w:p w:rsidR="00441A80" w:rsidRPr="003A3697"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Этюды: </w:t>
      </w:r>
    </w:p>
    <w:p w:rsidR="00441A80" w:rsidRPr="00A563CF" w:rsidRDefault="00441A80" w:rsidP="00A563CF">
      <w:pPr>
        <w:pStyle w:val="a5"/>
        <w:numPr>
          <w:ilvl w:val="0"/>
          <w:numId w:val="29"/>
        </w:numPr>
        <w:rPr>
          <w:color w:val="000000"/>
          <w:sz w:val="28"/>
          <w:szCs w:val="28"/>
        </w:rPr>
      </w:pPr>
      <w:proofErr w:type="spellStart"/>
      <w:r w:rsidRPr="00A563CF">
        <w:rPr>
          <w:color w:val="000000"/>
          <w:sz w:val="28"/>
          <w:szCs w:val="28"/>
        </w:rPr>
        <w:t>Лемуан</w:t>
      </w:r>
      <w:proofErr w:type="spellEnd"/>
      <w:r w:rsidRPr="00A563CF">
        <w:rPr>
          <w:color w:val="000000"/>
          <w:sz w:val="28"/>
          <w:szCs w:val="28"/>
        </w:rPr>
        <w:t xml:space="preserve"> А. соч. 37 №№ 20-23, 35, 39. </w:t>
      </w:r>
    </w:p>
    <w:p w:rsidR="00441A80" w:rsidRPr="00A563CF" w:rsidRDefault="00441A80" w:rsidP="00A563CF">
      <w:pPr>
        <w:pStyle w:val="a5"/>
        <w:numPr>
          <w:ilvl w:val="0"/>
          <w:numId w:val="29"/>
        </w:numPr>
        <w:rPr>
          <w:color w:val="000000"/>
          <w:sz w:val="28"/>
          <w:szCs w:val="28"/>
        </w:rPr>
      </w:pPr>
      <w:proofErr w:type="spellStart"/>
      <w:r w:rsidRPr="00A563CF">
        <w:rPr>
          <w:color w:val="000000"/>
          <w:sz w:val="28"/>
          <w:szCs w:val="28"/>
        </w:rPr>
        <w:t>Лешгорн</w:t>
      </w:r>
      <w:proofErr w:type="spellEnd"/>
      <w:r w:rsidRPr="00A563CF">
        <w:rPr>
          <w:color w:val="000000"/>
          <w:sz w:val="28"/>
          <w:szCs w:val="28"/>
        </w:rPr>
        <w:t xml:space="preserve"> А. соч. 65 (по выбору) </w:t>
      </w:r>
    </w:p>
    <w:p w:rsidR="00441A80" w:rsidRPr="00A563CF" w:rsidRDefault="00441A80" w:rsidP="00A563CF">
      <w:pPr>
        <w:pStyle w:val="a5"/>
        <w:numPr>
          <w:ilvl w:val="0"/>
          <w:numId w:val="29"/>
        </w:numPr>
        <w:rPr>
          <w:color w:val="000000"/>
          <w:sz w:val="28"/>
          <w:szCs w:val="28"/>
        </w:rPr>
      </w:pPr>
      <w:r w:rsidRPr="00A563CF">
        <w:rPr>
          <w:color w:val="000000"/>
          <w:sz w:val="28"/>
          <w:szCs w:val="28"/>
        </w:rPr>
        <w:t xml:space="preserve">Черни К.- </w:t>
      </w:r>
      <w:proofErr w:type="spellStart"/>
      <w:r w:rsidRPr="00A563CF">
        <w:rPr>
          <w:color w:val="000000"/>
          <w:sz w:val="28"/>
          <w:szCs w:val="28"/>
        </w:rPr>
        <w:t>Гермер</w:t>
      </w:r>
      <w:proofErr w:type="spellEnd"/>
      <w:r w:rsidRPr="00A563CF">
        <w:rPr>
          <w:color w:val="000000"/>
          <w:sz w:val="28"/>
          <w:szCs w:val="28"/>
        </w:rPr>
        <w:t xml:space="preserve"> Г. Этюды </w:t>
      </w:r>
      <w:proofErr w:type="spellStart"/>
      <w:r w:rsidRPr="00A563CF">
        <w:rPr>
          <w:color w:val="000000"/>
          <w:sz w:val="28"/>
          <w:szCs w:val="28"/>
        </w:rPr>
        <w:t>ч.I</w:t>
      </w:r>
      <w:proofErr w:type="spellEnd"/>
      <w:r w:rsidRPr="00A563CF">
        <w:rPr>
          <w:color w:val="000000"/>
          <w:sz w:val="28"/>
          <w:szCs w:val="28"/>
        </w:rPr>
        <w:t xml:space="preserve"> №№ 30,32,33,34. </w:t>
      </w:r>
    </w:p>
    <w:p w:rsidR="00441A80" w:rsidRDefault="00441A80" w:rsidP="00A563CF">
      <w:pPr>
        <w:pStyle w:val="a5"/>
        <w:numPr>
          <w:ilvl w:val="0"/>
          <w:numId w:val="29"/>
        </w:numPr>
        <w:rPr>
          <w:color w:val="000000"/>
          <w:sz w:val="28"/>
          <w:szCs w:val="28"/>
        </w:rPr>
      </w:pPr>
      <w:proofErr w:type="spellStart"/>
      <w:r w:rsidRPr="00A563CF">
        <w:rPr>
          <w:color w:val="000000"/>
          <w:sz w:val="28"/>
          <w:szCs w:val="28"/>
        </w:rPr>
        <w:t>Шитте</w:t>
      </w:r>
      <w:proofErr w:type="spellEnd"/>
      <w:r w:rsidRPr="00A563CF">
        <w:rPr>
          <w:color w:val="000000"/>
          <w:sz w:val="28"/>
          <w:szCs w:val="28"/>
        </w:rPr>
        <w:t xml:space="preserve"> А. соч. 68 №№ 2,3,6,9. </w:t>
      </w:r>
    </w:p>
    <w:p w:rsidR="00EC2575" w:rsidRPr="00A563CF" w:rsidRDefault="00EC2575" w:rsidP="00EC2575">
      <w:pPr>
        <w:pStyle w:val="a5"/>
        <w:ind w:left="360"/>
        <w:rPr>
          <w:color w:val="000000"/>
          <w:sz w:val="28"/>
          <w:szCs w:val="28"/>
        </w:rPr>
      </w:pPr>
    </w:p>
    <w:p w:rsidR="00441A80" w:rsidRDefault="00441A80" w:rsidP="00441A80">
      <w:pPr>
        <w:spacing w:after="0" w:line="240" w:lineRule="auto"/>
        <w:rPr>
          <w:rFonts w:ascii="Times New Roman" w:hAnsi="Times New Roman" w:cs="Times New Roman"/>
          <w:color w:val="000000"/>
          <w:sz w:val="28"/>
          <w:szCs w:val="28"/>
        </w:rPr>
      </w:pPr>
      <w:r w:rsidRPr="003A3697">
        <w:rPr>
          <w:rFonts w:ascii="Times New Roman" w:hAnsi="Times New Roman" w:cs="Times New Roman"/>
          <w:color w:val="000000"/>
          <w:sz w:val="28"/>
          <w:szCs w:val="28"/>
        </w:rPr>
        <w:t xml:space="preserve">Полифонические произведения: </w:t>
      </w:r>
    </w:p>
    <w:p w:rsidR="00EC2575" w:rsidRPr="003A3697" w:rsidRDefault="00EC2575" w:rsidP="00441A80">
      <w:pPr>
        <w:spacing w:after="0" w:line="240" w:lineRule="auto"/>
        <w:rPr>
          <w:rFonts w:ascii="Times New Roman" w:hAnsi="Times New Roman" w:cs="Times New Roman"/>
          <w:color w:val="000000"/>
          <w:sz w:val="28"/>
          <w:szCs w:val="28"/>
        </w:rPr>
      </w:pPr>
    </w:p>
    <w:p w:rsidR="00441A80" w:rsidRPr="00A563CF" w:rsidRDefault="00441A80" w:rsidP="00A563CF">
      <w:pPr>
        <w:pStyle w:val="a5"/>
        <w:numPr>
          <w:ilvl w:val="0"/>
          <w:numId w:val="30"/>
        </w:numPr>
        <w:rPr>
          <w:color w:val="000000"/>
          <w:sz w:val="28"/>
          <w:szCs w:val="28"/>
        </w:rPr>
      </w:pPr>
      <w:r w:rsidRPr="00A563CF">
        <w:rPr>
          <w:color w:val="000000"/>
          <w:sz w:val="28"/>
          <w:szCs w:val="28"/>
        </w:rPr>
        <w:lastRenderedPageBreak/>
        <w:t xml:space="preserve">Александров А. «Кума» </w:t>
      </w:r>
    </w:p>
    <w:p w:rsidR="00441A80" w:rsidRPr="00A563CF" w:rsidRDefault="00441A80" w:rsidP="00A563CF">
      <w:pPr>
        <w:pStyle w:val="a5"/>
        <w:numPr>
          <w:ilvl w:val="0"/>
          <w:numId w:val="30"/>
        </w:numPr>
        <w:rPr>
          <w:color w:val="000000"/>
          <w:sz w:val="28"/>
          <w:szCs w:val="28"/>
        </w:rPr>
      </w:pPr>
      <w:r w:rsidRPr="00A563CF">
        <w:rPr>
          <w:color w:val="000000"/>
          <w:sz w:val="28"/>
          <w:szCs w:val="28"/>
        </w:rPr>
        <w:t>Бах И.С. Маленькие прелюдии и фуги. Прелюдия C-</w:t>
      </w:r>
      <w:proofErr w:type="spellStart"/>
      <w:r w:rsidRPr="00A563CF">
        <w:rPr>
          <w:color w:val="000000"/>
          <w:sz w:val="28"/>
          <w:szCs w:val="28"/>
        </w:rPr>
        <w:t>dur</w:t>
      </w:r>
      <w:proofErr w:type="spellEnd"/>
      <w:r w:rsidRPr="00A563CF">
        <w:rPr>
          <w:color w:val="000000"/>
          <w:sz w:val="28"/>
          <w:szCs w:val="28"/>
        </w:rPr>
        <w:t xml:space="preserve"> (I том, № 2) </w:t>
      </w:r>
    </w:p>
    <w:p w:rsidR="00441A80" w:rsidRPr="00A563CF" w:rsidRDefault="00441A80" w:rsidP="00A563CF">
      <w:pPr>
        <w:pStyle w:val="a5"/>
        <w:numPr>
          <w:ilvl w:val="0"/>
          <w:numId w:val="30"/>
        </w:numPr>
        <w:rPr>
          <w:color w:val="000000"/>
          <w:sz w:val="28"/>
          <w:szCs w:val="28"/>
        </w:rPr>
      </w:pPr>
      <w:proofErr w:type="spellStart"/>
      <w:r w:rsidRPr="00A563CF">
        <w:rPr>
          <w:color w:val="000000"/>
          <w:sz w:val="28"/>
          <w:szCs w:val="28"/>
        </w:rPr>
        <w:t>Гедике</w:t>
      </w:r>
      <w:proofErr w:type="spellEnd"/>
      <w:r w:rsidRPr="00A563CF">
        <w:rPr>
          <w:color w:val="000000"/>
          <w:sz w:val="28"/>
          <w:szCs w:val="28"/>
        </w:rPr>
        <w:t xml:space="preserve"> А. соч. 60. Инвенция. Прелюдия a-</w:t>
      </w:r>
      <w:proofErr w:type="spellStart"/>
      <w:r w:rsidRPr="00A563CF">
        <w:rPr>
          <w:color w:val="000000"/>
          <w:sz w:val="28"/>
          <w:szCs w:val="28"/>
        </w:rPr>
        <w:t>moll</w:t>
      </w:r>
      <w:proofErr w:type="spellEnd"/>
      <w:r w:rsidRPr="00A563CF">
        <w:rPr>
          <w:color w:val="000000"/>
          <w:sz w:val="28"/>
          <w:szCs w:val="28"/>
        </w:rPr>
        <w:t xml:space="preserve">. </w:t>
      </w:r>
    </w:p>
    <w:p w:rsidR="00441A80" w:rsidRPr="00A563CF" w:rsidRDefault="00441A80" w:rsidP="00A563CF">
      <w:pPr>
        <w:pStyle w:val="a5"/>
        <w:numPr>
          <w:ilvl w:val="0"/>
          <w:numId w:val="30"/>
        </w:numPr>
        <w:rPr>
          <w:color w:val="000000"/>
          <w:sz w:val="28"/>
          <w:szCs w:val="28"/>
        </w:rPr>
      </w:pPr>
      <w:r w:rsidRPr="00A563CF">
        <w:rPr>
          <w:color w:val="000000"/>
          <w:sz w:val="28"/>
          <w:szCs w:val="28"/>
        </w:rPr>
        <w:t>Гендель Г. Прелюдия g-</w:t>
      </w:r>
      <w:proofErr w:type="spellStart"/>
      <w:r w:rsidRPr="00A563CF">
        <w:rPr>
          <w:color w:val="000000"/>
          <w:sz w:val="28"/>
          <w:szCs w:val="28"/>
        </w:rPr>
        <w:t>moll</w:t>
      </w:r>
      <w:proofErr w:type="spellEnd"/>
      <w:r w:rsidRPr="00A563CF">
        <w:rPr>
          <w:color w:val="000000"/>
          <w:sz w:val="28"/>
          <w:szCs w:val="28"/>
        </w:rPr>
        <w:t xml:space="preserve">. </w:t>
      </w:r>
    </w:p>
    <w:p w:rsidR="00441A80" w:rsidRDefault="00441A80" w:rsidP="00A563CF">
      <w:pPr>
        <w:pStyle w:val="a5"/>
        <w:numPr>
          <w:ilvl w:val="0"/>
          <w:numId w:val="30"/>
        </w:numPr>
        <w:rPr>
          <w:color w:val="000000"/>
          <w:sz w:val="28"/>
          <w:szCs w:val="28"/>
        </w:rPr>
      </w:pPr>
      <w:r w:rsidRPr="00A563CF">
        <w:rPr>
          <w:color w:val="000000"/>
          <w:sz w:val="28"/>
          <w:szCs w:val="28"/>
        </w:rPr>
        <w:t>Павлюченко С. Инвенция f-</w:t>
      </w:r>
      <w:proofErr w:type="spellStart"/>
      <w:r w:rsidRPr="00A563CF">
        <w:rPr>
          <w:color w:val="000000"/>
          <w:sz w:val="28"/>
          <w:szCs w:val="28"/>
        </w:rPr>
        <w:t>moll</w:t>
      </w:r>
      <w:proofErr w:type="spellEnd"/>
      <w:r w:rsidRPr="00A563CF">
        <w:rPr>
          <w:color w:val="000000"/>
          <w:sz w:val="28"/>
          <w:szCs w:val="28"/>
        </w:rPr>
        <w:t xml:space="preserve">. </w:t>
      </w:r>
    </w:p>
    <w:p w:rsidR="00EC2575" w:rsidRPr="00A563CF" w:rsidRDefault="00EC2575" w:rsidP="00EC2575">
      <w:pPr>
        <w:pStyle w:val="a5"/>
        <w:ind w:left="360"/>
        <w:rPr>
          <w:color w:val="000000"/>
          <w:sz w:val="28"/>
          <w:szCs w:val="28"/>
        </w:rPr>
      </w:pPr>
    </w:p>
    <w:p w:rsidR="00441A80" w:rsidRPr="003A3697" w:rsidRDefault="00441A80" w:rsidP="00441A80">
      <w:pPr>
        <w:spacing w:after="0" w:line="240" w:lineRule="auto"/>
        <w:rPr>
          <w:rFonts w:ascii="Times New Roman" w:hAnsi="Times New Roman" w:cs="Times New Roman"/>
          <w:color w:val="000000"/>
          <w:sz w:val="20"/>
          <w:szCs w:val="20"/>
        </w:rPr>
      </w:pPr>
      <w:r w:rsidRPr="003A3697">
        <w:rPr>
          <w:rFonts w:ascii="Times New Roman" w:hAnsi="Times New Roman" w:cs="Times New Roman"/>
          <w:color w:val="000000"/>
          <w:sz w:val="28"/>
          <w:szCs w:val="28"/>
        </w:rPr>
        <w:t>П</w:t>
      </w:r>
      <w:r w:rsidR="00EC2575">
        <w:rPr>
          <w:rFonts w:ascii="Times New Roman" w:hAnsi="Times New Roman" w:cs="Times New Roman"/>
          <w:color w:val="000000"/>
          <w:sz w:val="28"/>
          <w:szCs w:val="28"/>
        </w:rPr>
        <w:t>ьесы:</w:t>
      </w:r>
    </w:p>
    <w:p w:rsidR="00441A80" w:rsidRPr="003A3697" w:rsidRDefault="00441A80" w:rsidP="00441A80">
      <w:pPr>
        <w:spacing w:after="0" w:line="240" w:lineRule="auto"/>
        <w:rPr>
          <w:rFonts w:ascii="Times New Roman" w:hAnsi="Times New Roman" w:cs="Times New Roman"/>
          <w:sz w:val="24"/>
          <w:szCs w:val="24"/>
        </w:rPr>
      </w:pPr>
    </w:p>
    <w:p w:rsidR="00441A80" w:rsidRPr="00EC2575" w:rsidRDefault="00441A80" w:rsidP="00EC2575">
      <w:pPr>
        <w:pStyle w:val="a5"/>
        <w:numPr>
          <w:ilvl w:val="0"/>
          <w:numId w:val="31"/>
        </w:numPr>
        <w:rPr>
          <w:sz w:val="28"/>
          <w:szCs w:val="28"/>
        </w:rPr>
      </w:pPr>
      <w:r w:rsidRPr="00EC2575">
        <w:rPr>
          <w:sz w:val="28"/>
          <w:szCs w:val="28"/>
        </w:rPr>
        <w:t xml:space="preserve">Бетховен Л. Экосезы. </w:t>
      </w:r>
      <w:proofErr w:type="spellStart"/>
      <w:r w:rsidRPr="00EC2575">
        <w:rPr>
          <w:sz w:val="28"/>
          <w:szCs w:val="28"/>
        </w:rPr>
        <w:t>Es-dur</w:t>
      </w:r>
      <w:proofErr w:type="spellEnd"/>
      <w:r w:rsidRPr="00EC2575">
        <w:rPr>
          <w:sz w:val="28"/>
          <w:szCs w:val="28"/>
        </w:rPr>
        <w:t xml:space="preserve"> и G-</w:t>
      </w:r>
      <w:proofErr w:type="spellStart"/>
      <w:r w:rsidRPr="00EC2575">
        <w:rPr>
          <w:sz w:val="28"/>
          <w:szCs w:val="28"/>
        </w:rPr>
        <w:t>dur</w:t>
      </w:r>
      <w:proofErr w:type="spellEnd"/>
      <w:r w:rsidRPr="00EC2575">
        <w:rPr>
          <w:sz w:val="28"/>
          <w:szCs w:val="28"/>
        </w:rPr>
        <w:t xml:space="preserve">. </w:t>
      </w:r>
    </w:p>
    <w:p w:rsidR="00441A80" w:rsidRPr="00EC2575" w:rsidRDefault="00441A80" w:rsidP="00EC2575">
      <w:pPr>
        <w:pStyle w:val="a5"/>
        <w:numPr>
          <w:ilvl w:val="0"/>
          <w:numId w:val="31"/>
        </w:numPr>
        <w:rPr>
          <w:sz w:val="28"/>
          <w:szCs w:val="28"/>
        </w:rPr>
      </w:pPr>
      <w:r w:rsidRPr="00EC2575">
        <w:rPr>
          <w:sz w:val="28"/>
          <w:szCs w:val="28"/>
        </w:rPr>
        <w:t xml:space="preserve">Гречанинов А. «Грустная песенка». </w:t>
      </w:r>
    </w:p>
    <w:p w:rsidR="00441A80" w:rsidRPr="00EC2575" w:rsidRDefault="00441A80" w:rsidP="00EC2575">
      <w:pPr>
        <w:pStyle w:val="a5"/>
        <w:numPr>
          <w:ilvl w:val="0"/>
          <w:numId w:val="31"/>
        </w:numPr>
        <w:rPr>
          <w:sz w:val="28"/>
          <w:szCs w:val="28"/>
        </w:rPr>
      </w:pPr>
      <w:r w:rsidRPr="00EC2575">
        <w:rPr>
          <w:sz w:val="28"/>
          <w:szCs w:val="28"/>
        </w:rPr>
        <w:t>Григ Э. Вальс a-</w:t>
      </w:r>
      <w:proofErr w:type="spellStart"/>
      <w:r w:rsidRPr="00EC2575">
        <w:rPr>
          <w:sz w:val="28"/>
          <w:szCs w:val="28"/>
        </w:rPr>
        <w:t>moll</w:t>
      </w:r>
      <w:proofErr w:type="spellEnd"/>
      <w:r w:rsidRPr="00EC2575">
        <w:rPr>
          <w:sz w:val="28"/>
          <w:szCs w:val="28"/>
        </w:rPr>
        <w:t xml:space="preserve">. </w:t>
      </w:r>
    </w:p>
    <w:p w:rsidR="00441A80" w:rsidRPr="00EC2575" w:rsidRDefault="00441A80" w:rsidP="00EC2575">
      <w:pPr>
        <w:pStyle w:val="a5"/>
        <w:numPr>
          <w:ilvl w:val="0"/>
          <w:numId w:val="31"/>
        </w:numPr>
        <w:rPr>
          <w:sz w:val="28"/>
          <w:szCs w:val="28"/>
        </w:rPr>
      </w:pPr>
      <w:r w:rsidRPr="00EC2575">
        <w:rPr>
          <w:sz w:val="28"/>
          <w:szCs w:val="28"/>
        </w:rPr>
        <w:t xml:space="preserve">Косенко В. Украинская песня. </w:t>
      </w:r>
    </w:p>
    <w:p w:rsidR="00441A80" w:rsidRPr="00EC2575" w:rsidRDefault="00441A80" w:rsidP="00EC2575">
      <w:pPr>
        <w:pStyle w:val="a5"/>
        <w:numPr>
          <w:ilvl w:val="0"/>
          <w:numId w:val="31"/>
        </w:numPr>
        <w:rPr>
          <w:sz w:val="28"/>
          <w:szCs w:val="28"/>
        </w:rPr>
      </w:pPr>
      <w:r w:rsidRPr="00EC2575">
        <w:rPr>
          <w:sz w:val="28"/>
          <w:szCs w:val="28"/>
        </w:rPr>
        <w:t xml:space="preserve">Косма Ж. «Опавшие листья». </w:t>
      </w:r>
    </w:p>
    <w:p w:rsidR="00441A80" w:rsidRPr="00EC2575" w:rsidRDefault="00441A80" w:rsidP="00EC2575">
      <w:pPr>
        <w:pStyle w:val="a5"/>
        <w:numPr>
          <w:ilvl w:val="0"/>
          <w:numId w:val="31"/>
        </w:numPr>
        <w:rPr>
          <w:sz w:val="28"/>
          <w:szCs w:val="28"/>
        </w:rPr>
      </w:pPr>
      <w:r w:rsidRPr="00EC2575">
        <w:rPr>
          <w:sz w:val="28"/>
          <w:szCs w:val="28"/>
        </w:rPr>
        <w:t xml:space="preserve">Ли П. «Какие новости» </w:t>
      </w:r>
    </w:p>
    <w:p w:rsidR="00441A80" w:rsidRPr="00EC2575" w:rsidRDefault="00441A80" w:rsidP="00EC2575">
      <w:pPr>
        <w:pStyle w:val="a5"/>
        <w:numPr>
          <w:ilvl w:val="0"/>
          <w:numId w:val="31"/>
        </w:numPr>
        <w:rPr>
          <w:sz w:val="28"/>
          <w:szCs w:val="28"/>
        </w:rPr>
      </w:pPr>
      <w:r w:rsidRPr="00EC2575">
        <w:rPr>
          <w:sz w:val="28"/>
          <w:szCs w:val="28"/>
        </w:rPr>
        <w:t xml:space="preserve">Раков Н. Песенка. </w:t>
      </w:r>
    </w:p>
    <w:p w:rsidR="00441A80" w:rsidRPr="00EC2575" w:rsidRDefault="00441A80" w:rsidP="00EC2575">
      <w:pPr>
        <w:pStyle w:val="a5"/>
        <w:numPr>
          <w:ilvl w:val="0"/>
          <w:numId w:val="31"/>
        </w:numPr>
        <w:rPr>
          <w:sz w:val="28"/>
          <w:szCs w:val="28"/>
        </w:rPr>
      </w:pPr>
      <w:r w:rsidRPr="00EC2575">
        <w:rPr>
          <w:sz w:val="28"/>
          <w:szCs w:val="28"/>
        </w:rPr>
        <w:t xml:space="preserve">Хачатурян А. Андантино. </w:t>
      </w:r>
    </w:p>
    <w:p w:rsidR="00441A80" w:rsidRPr="00EC2575" w:rsidRDefault="00441A80" w:rsidP="00EC2575">
      <w:pPr>
        <w:pStyle w:val="a5"/>
        <w:numPr>
          <w:ilvl w:val="0"/>
          <w:numId w:val="31"/>
        </w:numPr>
        <w:rPr>
          <w:sz w:val="28"/>
          <w:szCs w:val="28"/>
        </w:rPr>
      </w:pPr>
      <w:r w:rsidRPr="00EC2575">
        <w:rPr>
          <w:sz w:val="28"/>
          <w:szCs w:val="28"/>
        </w:rPr>
        <w:t xml:space="preserve">Чайковский П.И. «Детский альбом»: «Шарманщик поет», «Полька», «Вальс». </w:t>
      </w:r>
    </w:p>
    <w:p w:rsidR="00441A80" w:rsidRPr="00EC2575" w:rsidRDefault="00441A80" w:rsidP="00EC2575">
      <w:pPr>
        <w:pStyle w:val="a5"/>
        <w:numPr>
          <w:ilvl w:val="0"/>
          <w:numId w:val="31"/>
        </w:numPr>
        <w:rPr>
          <w:sz w:val="28"/>
          <w:szCs w:val="28"/>
        </w:rPr>
      </w:pPr>
      <w:r w:rsidRPr="00EC2575">
        <w:rPr>
          <w:sz w:val="28"/>
          <w:szCs w:val="28"/>
        </w:rPr>
        <w:t xml:space="preserve">Произведения крупной формы: </w:t>
      </w:r>
    </w:p>
    <w:p w:rsidR="00441A80" w:rsidRPr="00EC2575" w:rsidRDefault="00441A80" w:rsidP="00EC2575">
      <w:pPr>
        <w:pStyle w:val="a5"/>
        <w:numPr>
          <w:ilvl w:val="0"/>
          <w:numId w:val="31"/>
        </w:numPr>
        <w:rPr>
          <w:sz w:val="28"/>
          <w:szCs w:val="28"/>
        </w:rPr>
      </w:pPr>
      <w:r w:rsidRPr="00EC2575">
        <w:rPr>
          <w:sz w:val="28"/>
          <w:szCs w:val="28"/>
        </w:rPr>
        <w:t>Беркович И. Сонатина C-</w:t>
      </w:r>
      <w:proofErr w:type="spellStart"/>
      <w:r w:rsidRPr="00EC2575">
        <w:rPr>
          <w:sz w:val="28"/>
          <w:szCs w:val="28"/>
        </w:rPr>
        <w:t>dur</w:t>
      </w:r>
      <w:proofErr w:type="spellEnd"/>
      <w:r w:rsidRPr="00EC2575">
        <w:rPr>
          <w:sz w:val="28"/>
          <w:szCs w:val="28"/>
        </w:rPr>
        <w:t xml:space="preserve">. </w:t>
      </w:r>
    </w:p>
    <w:p w:rsidR="00441A80" w:rsidRPr="00EC2575" w:rsidRDefault="00441A80" w:rsidP="00EC2575">
      <w:pPr>
        <w:pStyle w:val="a5"/>
        <w:numPr>
          <w:ilvl w:val="0"/>
          <w:numId w:val="31"/>
        </w:numPr>
        <w:rPr>
          <w:sz w:val="28"/>
          <w:szCs w:val="28"/>
        </w:rPr>
      </w:pPr>
      <w:r w:rsidRPr="00EC2575">
        <w:rPr>
          <w:sz w:val="28"/>
          <w:szCs w:val="28"/>
        </w:rPr>
        <w:t xml:space="preserve">Глиэр Р. Рондо. </w:t>
      </w:r>
    </w:p>
    <w:p w:rsidR="00441A80" w:rsidRPr="00EC2575" w:rsidRDefault="00441A80" w:rsidP="00EC2575">
      <w:pPr>
        <w:pStyle w:val="a5"/>
        <w:numPr>
          <w:ilvl w:val="0"/>
          <w:numId w:val="31"/>
        </w:numPr>
        <w:rPr>
          <w:sz w:val="28"/>
          <w:szCs w:val="28"/>
        </w:rPr>
      </w:pPr>
      <w:proofErr w:type="spellStart"/>
      <w:r w:rsidRPr="00EC2575">
        <w:rPr>
          <w:sz w:val="28"/>
          <w:szCs w:val="28"/>
        </w:rPr>
        <w:t>Диабелли</w:t>
      </w:r>
      <w:proofErr w:type="spellEnd"/>
      <w:r w:rsidRPr="00EC2575">
        <w:rPr>
          <w:sz w:val="28"/>
          <w:szCs w:val="28"/>
        </w:rPr>
        <w:t xml:space="preserve"> А. Рондо соч. 151. </w:t>
      </w:r>
    </w:p>
    <w:p w:rsidR="00441A80" w:rsidRPr="00EC2575" w:rsidRDefault="00441A80" w:rsidP="00EC2575">
      <w:pPr>
        <w:pStyle w:val="a5"/>
        <w:numPr>
          <w:ilvl w:val="0"/>
          <w:numId w:val="31"/>
        </w:numPr>
        <w:rPr>
          <w:sz w:val="28"/>
          <w:szCs w:val="28"/>
        </w:rPr>
      </w:pPr>
      <w:proofErr w:type="spellStart"/>
      <w:r w:rsidRPr="00EC2575">
        <w:rPr>
          <w:sz w:val="28"/>
          <w:szCs w:val="28"/>
        </w:rPr>
        <w:t>Кабалевский</w:t>
      </w:r>
      <w:proofErr w:type="spellEnd"/>
      <w:r w:rsidRPr="00EC2575">
        <w:rPr>
          <w:sz w:val="28"/>
          <w:szCs w:val="28"/>
        </w:rPr>
        <w:t xml:space="preserve"> Д. Вариации F-</w:t>
      </w:r>
      <w:proofErr w:type="spellStart"/>
      <w:r w:rsidRPr="00EC2575">
        <w:rPr>
          <w:sz w:val="28"/>
          <w:szCs w:val="28"/>
        </w:rPr>
        <w:t>dur</w:t>
      </w:r>
      <w:proofErr w:type="spellEnd"/>
      <w:r w:rsidRPr="00EC2575">
        <w:rPr>
          <w:sz w:val="28"/>
          <w:szCs w:val="28"/>
        </w:rPr>
        <w:t xml:space="preserve">. </w:t>
      </w:r>
    </w:p>
    <w:p w:rsidR="00441A80" w:rsidRPr="00EC2575" w:rsidRDefault="00441A80" w:rsidP="00EC2575">
      <w:pPr>
        <w:pStyle w:val="a5"/>
        <w:numPr>
          <w:ilvl w:val="0"/>
          <w:numId w:val="31"/>
        </w:numPr>
        <w:rPr>
          <w:sz w:val="28"/>
          <w:szCs w:val="28"/>
        </w:rPr>
      </w:pPr>
      <w:proofErr w:type="spellStart"/>
      <w:r w:rsidRPr="00EC2575">
        <w:rPr>
          <w:sz w:val="28"/>
          <w:szCs w:val="28"/>
        </w:rPr>
        <w:t>Клементи</w:t>
      </w:r>
      <w:proofErr w:type="spellEnd"/>
      <w:r w:rsidRPr="00EC2575">
        <w:rPr>
          <w:sz w:val="28"/>
          <w:szCs w:val="28"/>
        </w:rPr>
        <w:t xml:space="preserve"> М. Сонатина C-</w:t>
      </w:r>
      <w:proofErr w:type="spellStart"/>
      <w:r w:rsidRPr="00EC2575">
        <w:rPr>
          <w:sz w:val="28"/>
          <w:szCs w:val="28"/>
        </w:rPr>
        <w:t>dur</w:t>
      </w:r>
      <w:proofErr w:type="spellEnd"/>
      <w:r w:rsidRPr="00EC2575">
        <w:rPr>
          <w:sz w:val="28"/>
          <w:szCs w:val="28"/>
        </w:rPr>
        <w:t xml:space="preserve"> ч. 2,3. </w:t>
      </w:r>
    </w:p>
    <w:p w:rsidR="00441A80" w:rsidRDefault="00441A80" w:rsidP="00EC2575">
      <w:pPr>
        <w:pStyle w:val="a5"/>
        <w:numPr>
          <w:ilvl w:val="0"/>
          <w:numId w:val="31"/>
        </w:numPr>
        <w:rPr>
          <w:sz w:val="28"/>
          <w:szCs w:val="28"/>
        </w:rPr>
      </w:pPr>
      <w:proofErr w:type="spellStart"/>
      <w:r w:rsidRPr="00EC2575">
        <w:rPr>
          <w:sz w:val="28"/>
          <w:szCs w:val="28"/>
        </w:rPr>
        <w:t>Плейтель</w:t>
      </w:r>
      <w:proofErr w:type="spellEnd"/>
      <w:r w:rsidRPr="00EC2575">
        <w:rPr>
          <w:sz w:val="28"/>
          <w:szCs w:val="28"/>
        </w:rPr>
        <w:t xml:space="preserve"> И. Сонатина D-</w:t>
      </w:r>
      <w:proofErr w:type="spellStart"/>
      <w:r w:rsidRPr="00EC2575">
        <w:rPr>
          <w:sz w:val="28"/>
          <w:szCs w:val="28"/>
        </w:rPr>
        <w:t>dur</w:t>
      </w:r>
      <w:proofErr w:type="spellEnd"/>
      <w:r w:rsidRPr="00EC2575">
        <w:rPr>
          <w:sz w:val="28"/>
          <w:szCs w:val="28"/>
        </w:rPr>
        <w:t xml:space="preserve">. </w:t>
      </w:r>
    </w:p>
    <w:p w:rsidR="00EC2575" w:rsidRPr="00EC2575" w:rsidRDefault="00EC2575" w:rsidP="00EC2575">
      <w:pPr>
        <w:pStyle w:val="a5"/>
        <w:ind w:left="360"/>
        <w:rPr>
          <w:sz w:val="28"/>
          <w:szCs w:val="28"/>
        </w:rPr>
      </w:pPr>
    </w:p>
    <w:p w:rsidR="00441A80" w:rsidRDefault="00441A80" w:rsidP="00441A80">
      <w:pPr>
        <w:spacing w:after="0" w:line="240" w:lineRule="auto"/>
        <w:rPr>
          <w:rFonts w:ascii="Times New Roman" w:hAnsi="Times New Roman" w:cs="Times New Roman"/>
          <w:sz w:val="28"/>
          <w:szCs w:val="28"/>
        </w:rPr>
      </w:pPr>
      <w:r w:rsidRPr="003A3697">
        <w:rPr>
          <w:rFonts w:ascii="Times New Roman" w:hAnsi="Times New Roman" w:cs="Times New Roman"/>
          <w:sz w:val="28"/>
          <w:szCs w:val="28"/>
        </w:rPr>
        <w:t xml:space="preserve">Ансамбли: </w:t>
      </w:r>
    </w:p>
    <w:p w:rsidR="00EC2575" w:rsidRPr="003A3697" w:rsidRDefault="00EC2575" w:rsidP="00441A80">
      <w:pPr>
        <w:spacing w:after="0" w:line="240" w:lineRule="auto"/>
        <w:rPr>
          <w:rFonts w:ascii="Times New Roman" w:hAnsi="Times New Roman" w:cs="Times New Roman"/>
          <w:sz w:val="28"/>
          <w:szCs w:val="28"/>
        </w:rPr>
      </w:pPr>
    </w:p>
    <w:p w:rsidR="00441A80" w:rsidRPr="00EC2575" w:rsidRDefault="00441A80" w:rsidP="00EC2575">
      <w:pPr>
        <w:pStyle w:val="a5"/>
        <w:numPr>
          <w:ilvl w:val="0"/>
          <w:numId w:val="32"/>
        </w:numPr>
        <w:rPr>
          <w:sz w:val="28"/>
          <w:szCs w:val="28"/>
        </w:rPr>
      </w:pPr>
      <w:r w:rsidRPr="00EC2575">
        <w:rPr>
          <w:sz w:val="28"/>
          <w:szCs w:val="28"/>
        </w:rPr>
        <w:t xml:space="preserve">Бел. нар. танец. «Бульба». </w:t>
      </w:r>
    </w:p>
    <w:p w:rsidR="00441A80" w:rsidRPr="00EC2575" w:rsidRDefault="00441A80" w:rsidP="00EC2575">
      <w:pPr>
        <w:pStyle w:val="a5"/>
        <w:numPr>
          <w:ilvl w:val="0"/>
          <w:numId w:val="32"/>
        </w:numPr>
        <w:rPr>
          <w:sz w:val="28"/>
          <w:szCs w:val="28"/>
        </w:rPr>
      </w:pPr>
      <w:proofErr w:type="spellStart"/>
      <w:r w:rsidRPr="00EC2575">
        <w:rPr>
          <w:sz w:val="28"/>
          <w:szCs w:val="28"/>
        </w:rPr>
        <w:t>Векерлен</w:t>
      </w:r>
      <w:proofErr w:type="spellEnd"/>
      <w:r w:rsidRPr="00EC2575">
        <w:rPr>
          <w:sz w:val="28"/>
          <w:szCs w:val="28"/>
        </w:rPr>
        <w:t xml:space="preserve"> Ж. Пастораль. </w:t>
      </w:r>
    </w:p>
    <w:p w:rsidR="00441A80" w:rsidRPr="00EC2575" w:rsidRDefault="00441A80" w:rsidP="00EC2575">
      <w:pPr>
        <w:pStyle w:val="a5"/>
        <w:numPr>
          <w:ilvl w:val="0"/>
          <w:numId w:val="32"/>
        </w:numPr>
        <w:rPr>
          <w:sz w:val="28"/>
          <w:szCs w:val="28"/>
        </w:rPr>
      </w:pPr>
      <w:r w:rsidRPr="00EC2575">
        <w:rPr>
          <w:sz w:val="28"/>
          <w:szCs w:val="28"/>
        </w:rPr>
        <w:t xml:space="preserve">Глинка М. «Жаворонок». </w:t>
      </w:r>
    </w:p>
    <w:p w:rsidR="00441A80" w:rsidRPr="00EC2575" w:rsidRDefault="00441A80" w:rsidP="00EC2575">
      <w:pPr>
        <w:pStyle w:val="a5"/>
        <w:numPr>
          <w:ilvl w:val="0"/>
          <w:numId w:val="32"/>
        </w:numPr>
        <w:rPr>
          <w:sz w:val="28"/>
          <w:szCs w:val="28"/>
        </w:rPr>
      </w:pPr>
      <w:r w:rsidRPr="00EC2575">
        <w:rPr>
          <w:sz w:val="28"/>
          <w:szCs w:val="28"/>
        </w:rPr>
        <w:t xml:space="preserve">Гречанинов А. «На прогулке». </w:t>
      </w:r>
    </w:p>
    <w:p w:rsidR="00441A80" w:rsidRPr="00EC2575" w:rsidRDefault="00441A80" w:rsidP="00EC2575">
      <w:pPr>
        <w:pStyle w:val="a5"/>
        <w:numPr>
          <w:ilvl w:val="0"/>
          <w:numId w:val="32"/>
        </w:numPr>
        <w:rPr>
          <w:sz w:val="28"/>
          <w:szCs w:val="28"/>
        </w:rPr>
      </w:pPr>
      <w:r w:rsidRPr="00EC2575">
        <w:rPr>
          <w:sz w:val="28"/>
          <w:szCs w:val="28"/>
        </w:rPr>
        <w:t xml:space="preserve">Сборник ансамблей </w:t>
      </w:r>
      <w:proofErr w:type="spellStart"/>
      <w:r w:rsidRPr="00EC2575">
        <w:rPr>
          <w:sz w:val="28"/>
          <w:szCs w:val="28"/>
        </w:rPr>
        <w:t>Н.Белова</w:t>
      </w:r>
      <w:proofErr w:type="spellEnd"/>
      <w:r w:rsidRPr="00EC2575">
        <w:rPr>
          <w:sz w:val="28"/>
          <w:szCs w:val="28"/>
        </w:rPr>
        <w:t xml:space="preserve"> (по выбору) </w:t>
      </w:r>
    </w:p>
    <w:p w:rsidR="00441A80" w:rsidRPr="003A3697" w:rsidRDefault="00441A80" w:rsidP="00441A80">
      <w:pPr>
        <w:spacing w:after="0" w:line="240" w:lineRule="auto"/>
        <w:rPr>
          <w:rFonts w:ascii="Times New Roman" w:hAnsi="Times New Roman" w:cs="Times New Roman"/>
          <w:sz w:val="28"/>
          <w:szCs w:val="28"/>
        </w:rPr>
      </w:pPr>
    </w:p>
    <w:p w:rsidR="000966D8" w:rsidRDefault="000966D8" w:rsidP="000966D8">
      <w:pPr>
        <w:pStyle w:val="a5"/>
        <w:ind w:left="366"/>
        <w:rPr>
          <w:sz w:val="28"/>
          <w:szCs w:val="28"/>
        </w:rPr>
      </w:pPr>
    </w:p>
    <w:p w:rsidR="00404BD5" w:rsidRPr="000966D8" w:rsidRDefault="00605FA3" w:rsidP="000966D8">
      <w:pPr>
        <w:jc w:val="center"/>
        <w:rPr>
          <w:rFonts w:ascii="Times New Roman" w:hAnsi="Times New Roman" w:cs="Times New Roman"/>
          <w:b/>
          <w:bCs/>
          <w:iCs/>
          <w:sz w:val="36"/>
          <w:szCs w:val="32"/>
        </w:rPr>
      </w:pPr>
      <w:r w:rsidRPr="000966D8">
        <w:rPr>
          <w:rFonts w:ascii="Times New Roman" w:hAnsi="Times New Roman" w:cs="Times New Roman"/>
          <w:b/>
          <w:sz w:val="24"/>
          <w:szCs w:val="28"/>
        </w:rPr>
        <w:t>ФОРМЫ АТТЕСТАЦИИ / КОНТРОЛЯ</w:t>
      </w:r>
    </w:p>
    <w:p w:rsidR="003870D4" w:rsidRPr="00AA5BE6" w:rsidRDefault="003870D4" w:rsidP="00AA5BE6">
      <w:pPr>
        <w:rPr>
          <w:sz w:val="28"/>
          <w:szCs w:val="28"/>
        </w:rPr>
      </w:pPr>
      <w:r w:rsidRPr="00AA5BE6">
        <w:rPr>
          <w:sz w:val="28"/>
          <w:szCs w:val="28"/>
        </w:rPr>
        <w:t>Способы проверки знаний:</w:t>
      </w:r>
    </w:p>
    <w:p w:rsidR="003870D4" w:rsidRPr="00605FA3" w:rsidRDefault="003870D4" w:rsidP="003870D4">
      <w:pPr>
        <w:pStyle w:val="a5"/>
        <w:numPr>
          <w:ilvl w:val="0"/>
          <w:numId w:val="34"/>
        </w:numPr>
        <w:jc w:val="both"/>
        <w:rPr>
          <w:sz w:val="28"/>
          <w:szCs w:val="28"/>
        </w:rPr>
      </w:pPr>
      <w:r w:rsidRPr="00605FA3">
        <w:rPr>
          <w:sz w:val="28"/>
          <w:szCs w:val="28"/>
        </w:rPr>
        <w:t>контрольные уроки по развитию технических навыков (в зависимости от степени подготовленности обучающегося);</w:t>
      </w:r>
    </w:p>
    <w:p w:rsidR="003870D4" w:rsidRPr="00605FA3" w:rsidRDefault="003870D4" w:rsidP="003870D4">
      <w:pPr>
        <w:pStyle w:val="a5"/>
        <w:numPr>
          <w:ilvl w:val="0"/>
          <w:numId w:val="34"/>
        </w:numPr>
        <w:rPr>
          <w:sz w:val="28"/>
          <w:szCs w:val="28"/>
        </w:rPr>
      </w:pPr>
      <w:r w:rsidRPr="00605FA3">
        <w:rPr>
          <w:sz w:val="28"/>
          <w:szCs w:val="28"/>
        </w:rPr>
        <w:t>академические зачеты (2 раза в год) с оценкой по 5-ти бальной системе;</w:t>
      </w:r>
    </w:p>
    <w:p w:rsidR="003870D4" w:rsidRPr="00605FA3" w:rsidRDefault="003870D4" w:rsidP="003870D4">
      <w:pPr>
        <w:pStyle w:val="a5"/>
        <w:numPr>
          <w:ilvl w:val="0"/>
          <w:numId w:val="34"/>
        </w:numPr>
        <w:jc w:val="both"/>
        <w:rPr>
          <w:sz w:val="28"/>
          <w:szCs w:val="28"/>
        </w:rPr>
      </w:pPr>
      <w:r w:rsidRPr="00605FA3">
        <w:rPr>
          <w:sz w:val="28"/>
          <w:szCs w:val="28"/>
        </w:rPr>
        <w:t>оценка успеваемости поурочно, по четвертям, выводится годовая оценка;</w:t>
      </w:r>
    </w:p>
    <w:p w:rsidR="003870D4" w:rsidRPr="00605FA3" w:rsidRDefault="003870D4" w:rsidP="003870D4">
      <w:pPr>
        <w:pStyle w:val="a5"/>
        <w:numPr>
          <w:ilvl w:val="0"/>
          <w:numId w:val="34"/>
        </w:numPr>
        <w:jc w:val="both"/>
        <w:rPr>
          <w:sz w:val="28"/>
          <w:szCs w:val="28"/>
        </w:rPr>
      </w:pPr>
      <w:r w:rsidRPr="00605FA3">
        <w:rPr>
          <w:sz w:val="28"/>
          <w:szCs w:val="28"/>
        </w:rPr>
        <w:t>творческие вечера, выступления на концертах засчитыв</w:t>
      </w:r>
      <w:r>
        <w:rPr>
          <w:sz w:val="28"/>
          <w:szCs w:val="28"/>
        </w:rPr>
        <w:t>а</w:t>
      </w:r>
      <w:r w:rsidRPr="00605FA3">
        <w:rPr>
          <w:sz w:val="28"/>
          <w:szCs w:val="28"/>
        </w:rPr>
        <w:t>ются в качестве академического зачета;</w:t>
      </w:r>
    </w:p>
    <w:p w:rsidR="003870D4" w:rsidRDefault="003870D4" w:rsidP="003870D4">
      <w:pPr>
        <w:pStyle w:val="a5"/>
        <w:numPr>
          <w:ilvl w:val="0"/>
          <w:numId w:val="34"/>
        </w:numPr>
        <w:rPr>
          <w:sz w:val="28"/>
          <w:szCs w:val="28"/>
        </w:rPr>
      </w:pPr>
      <w:r w:rsidRPr="00605FA3">
        <w:rPr>
          <w:sz w:val="28"/>
          <w:szCs w:val="28"/>
        </w:rPr>
        <w:t>в конце обучения обучающийся сдает экзамен.</w:t>
      </w:r>
    </w:p>
    <w:p w:rsidR="00BC1A9E" w:rsidRPr="00BC1A9E" w:rsidRDefault="00BC1A9E" w:rsidP="00BC1A9E">
      <w:pPr>
        <w:rPr>
          <w:sz w:val="28"/>
          <w:szCs w:val="28"/>
        </w:rPr>
      </w:pPr>
    </w:p>
    <w:p w:rsidR="003870D4" w:rsidRDefault="003870D4" w:rsidP="00AA5BE6">
      <w:pPr>
        <w:spacing w:after="0" w:line="240" w:lineRule="auto"/>
        <w:rPr>
          <w:rFonts w:ascii="Times New Roman" w:hAnsi="Times New Roman" w:cs="Times New Roman"/>
          <w:b/>
          <w:bCs/>
          <w:i/>
          <w:iCs/>
          <w:sz w:val="28"/>
          <w:szCs w:val="28"/>
        </w:rPr>
      </w:pPr>
    </w:p>
    <w:p w:rsidR="003870D4" w:rsidRPr="003A3697" w:rsidRDefault="003870D4" w:rsidP="003870D4">
      <w:pPr>
        <w:spacing w:after="0" w:line="240" w:lineRule="auto"/>
        <w:jc w:val="center"/>
        <w:rPr>
          <w:rFonts w:ascii="Times New Roman" w:hAnsi="Times New Roman" w:cs="Times New Roman"/>
          <w:b/>
          <w:bCs/>
          <w:sz w:val="28"/>
          <w:szCs w:val="28"/>
        </w:rPr>
      </w:pPr>
      <w:r w:rsidRPr="003A3697">
        <w:rPr>
          <w:rFonts w:ascii="Times New Roman" w:hAnsi="Times New Roman" w:cs="Times New Roman"/>
          <w:b/>
          <w:bCs/>
          <w:sz w:val="28"/>
          <w:szCs w:val="28"/>
        </w:rPr>
        <w:t>Примерный график проведения контрольных уроков,</w:t>
      </w:r>
    </w:p>
    <w:p w:rsidR="003870D4" w:rsidRPr="003A3697" w:rsidRDefault="003870D4" w:rsidP="003870D4">
      <w:pPr>
        <w:spacing w:after="0" w:line="240" w:lineRule="auto"/>
        <w:jc w:val="center"/>
        <w:rPr>
          <w:rFonts w:ascii="Times New Roman" w:hAnsi="Times New Roman" w:cs="Times New Roman"/>
          <w:b/>
          <w:bCs/>
          <w:sz w:val="28"/>
          <w:szCs w:val="28"/>
        </w:rPr>
      </w:pPr>
      <w:r w:rsidRPr="003A3697">
        <w:rPr>
          <w:rFonts w:ascii="Times New Roman" w:hAnsi="Times New Roman" w:cs="Times New Roman"/>
          <w:b/>
          <w:bCs/>
          <w:sz w:val="28"/>
          <w:szCs w:val="28"/>
        </w:rPr>
        <w:t>зачетов, переводных экзаменов по классам.</w:t>
      </w:r>
    </w:p>
    <w:p w:rsidR="003870D4" w:rsidRPr="003A3697" w:rsidRDefault="003870D4" w:rsidP="003870D4">
      <w:pPr>
        <w:spacing w:after="0" w:line="240" w:lineRule="auto"/>
        <w:rPr>
          <w:rFonts w:ascii="Times New Roman" w:hAnsi="Times New Roman" w:cs="Times New Roman"/>
          <w:sz w:val="28"/>
          <w:szCs w:val="28"/>
        </w:rPr>
      </w:pPr>
    </w:p>
    <w:tbl>
      <w:tblPr>
        <w:tblW w:w="10490" w:type="dxa"/>
        <w:tblInd w:w="-274" w:type="dxa"/>
        <w:tblLayout w:type="fixed"/>
        <w:tblCellMar>
          <w:left w:w="10" w:type="dxa"/>
          <w:right w:w="10" w:type="dxa"/>
        </w:tblCellMar>
        <w:tblLook w:val="0000" w:firstRow="0" w:lastRow="0" w:firstColumn="0" w:lastColumn="0" w:noHBand="0" w:noVBand="0"/>
      </w:tblPr>
      <w:tblGrid>
        <w:gridCol w:w="993"/>
        <w:gridCol w:w="4536"/>
        <w:gridCol w:w="4961"/>
      </w:tblGrid>
      <w:tr w:rsidR="00AA5BE6" w:rsidRPr="00F57527" w:rsidTr="007A3EA2">
        <w:trPr>
          <w:trHeight w:val="1"/>
        </w:trPr>
        <w:tc>
          <w:tcPr>
            <w:tcW w:w="5529" w:type="dxa"/>
            <w:gridSpan w:val="2"/>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firstLine="113"/>
              <w:rPr>
                <w:rFonts w:ascii="Times New Roman" w:eastAsiaTheme="minorEastAsia" w:hAnsi="Times New Roman" w:cs="Times New Roman"/>
                <w:b/>
                <w:bCs/>
                <w:sz w:val="24"/>
                <w:szCs w:val="24"/>
              </w:rPr>
            </w:pPr>
            <w:r w:rsidRPr="00F57527">
              <w:rPr>
                <w:rFonts w:ascii="Times New Roman" w:eastAsiaTheme="minorEastAsia" w:hAnsi="Times New Roman" w:cs="Times New Roman"/>
                <w:b/>
                <w:bCs/>
                <w:sz w:val="24"/>
                <w:szCs w:val="24"/>
              </w:rPr>
              <w:t xml:space="preserve">  Класс               1 полугодие</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firstLine="113"/>
              <w:rPr>
                <w:rFonts w:ascii="Times New Roman" w:eastAsiaTheme="minorEastAsia" w:hAnsi="Times New Roman" w:cs="Times New Roman"/>
                <w:b/>
                <w:bCs/>
                <w:sz w:val="24"/>
                <w:szCs w:val="24"/>
              </w:rPr>
            </w:pPr>
            <w:r w:rsidRPr="00F57527">
              <w:rPr>
                <w:rFonts w:ascii="Times New Roman" w:eastAsiaTheme="minorEastAsia" w:hAnsi="Times New Roman" w:cs="Times New Roman"/>
                <w:sz w:val="24"/>
                <w:szCs w:val="24"/>
              </w:rPr>
              <w:t xml:space="preserve">              </w:t>
            </w:r>
            <w:r w:rsidRPr="00F57527">
              <w:rPr>
                <w:rFonts w:ascii="Times New Roman" w:eastAsiaTheme="minorEastAsia" w:hAnsi="Times New Roman" w:cs="Times New Roman"/>
                <w:b/>
                <w:bCs/>
                <w:sz w:val="24"/>
                <w:szCs w:val="24"/>
              </w:rPr>
              <w:t>2 полугодие</w:t>
            </w:r>
          </w:p>
        </w:tc>
      </w:tr>
      <w:tr w:rsidR="00AA5BE6" w:rsidRPr="00F57527" w:rsidTr="00AA5BE6">
        <w:tblPrEx>
          <w:tblCellSpacing w:w="-5" w:type="nil"/>
        </w:tblPrEx>
        <w:trPr>
          <w:trHeight w:val="713"/>
          <w:tblCellSpacing w:w="-5" w:type="nil"/>
        </w:trPr>
        <w:tc>
          <w:tcPr>
            <w:tcW w:w="993" w:type="dxa"/>
            <w:tcBorders>
              <w:top w:val="single" w:sz="4" w:space="0" w:color="000000"/>
              <w:left w:val="single" w:sz="4" w:space="0" w:color="000000"/>
              <w:bottom w:val="single" w:sz="4" w:space="0" w:color="000000"/>
              <w:right w:val="single" w:sz="4" w:space="0" w:color="auto"/>
            </w:tcBorders>
            <w:shd w:val="clear" w:color="auto" w:fill="FFFFFF"/>
          </w:tcPr>
          <w:p w:rsidR="00AA5BE6" w:rsidRPr="00F57527" w:rsidRDefault="00AA5BE6" w:rsidP="007A3EA2">
            <w:pPr>
              <w:spacing w:after="0" w:line="240" w:lineRule="auto"/>
              <w:ind w:firstLine="113"/>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1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p w:rsidR="00AA5BE6" w:rsidRPr="00F57527" w:rsidRDefault="00AA5BE6" w:rsidP="00AA5BE6">
            <w:pPr>
              <w:spacing w:after="0" w:line="240" w:lineRule="auto"/>
              <w:rPr>
                <w:rFonts w:ascii="Times New Roman" w:eastAsiaTheme="minorEastAsia" w:hAnsi="Times New Roman" w:cs="Times New Roman"/>
                <w:sz w:val="24"/>
                <w:szCs w:val="24"/>
              </w:rPr>
            </w:pPr>
          </w:p>
        </w:tc>
        <w:tc>
          <w:tcPr>
            <w:tcW w:w="4536" w:type="dxa"/>
            <w:tcBorders>
              <w:top w:val="single" w:sz="4" w:space="0" w:color="000000"/>
              <w:left w:val="single" w:sz="4" w:space="0" w:color="auto"/>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Зачет – 2 разнохарактерные пьесы</w:t>
            </w:r>
          </w:p>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Зачет – 2 разнохарактерные пьесы</w:t>
            </w:r>
          </w:p>
          <w:p w:rsidR="00AA5BE6" w:rsidRPr="00F57527"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r>
      <w:tr w:rsidR="00AA5BE6" w:rsidRPr="00F57527" w:rsidTr="007A3EA2">
        <w:tblPrEx>
          <w:tblCellSpacing w:w="-5" w:type="nil"/>
        </w:tblPrEx>
        <w:trPr>
          <w:trHeight w:val="1"/>
          <w:tblCellSpacing w:w="-5" w:type="nil"/>
        </w:trPr>
        <w:tc>
          <w:tcPr>
            <w:tcW w:w="993" w:type="dxa"/>
            <w:tcBorders>
              <w:top w:val="single" w:sz="4" w:space="0" w:color="000000"/>
              <w:left w:val="single" w:sz="4" w:space="0" w:color="000000"/>
              <w:bottom w:val="single" w:sz="4" w:space="0" w:color="000000"/>
              <w:right w:val="single" w:sz="4" w:space="0" w:color="auto"/>
            </w:tcBorders>
            <w:shd w:val="clear" w:color="auto" w:fill="FFFFFF"/>
          </w:tcPr>
          <w:p w:rsidR="00AA5BE6" w:rsidRPr="00F57527" w:rsidRDefault="00AA5BE6" w:rsidP="007A3EA2">
            <w:pPr>
              <w:spacing w:after="0" w:line="240" w:lineRule="auto"/>
              <w:ind w:firstLine="113"/>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2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 xml:space="preserve">.   </w:t>
            </w: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tc>
        <w:tc>
          <w:tcPr>
            <w:tcW w:w="4536" w:type="dxa"/>
            <w:tcBorders>
              <w:top w:val="single" w:sz="4" w:space="0" w:color="000000"/>
              <w:left w:val="single" w:sz="4" w:space="0" w:color="auto"/>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Зачет – 2 разнохарактерные пьесы</w:t>
            </w:r>
          </w:p>
          <w:p w:rsidR="00AA5BE6" w:rsidRPr="00F57527"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Зачет – 2 разнохарактерные пьесы</w:t>
            </w:r>
          </w:p>
          <w:p w:rsidR="00AA5BE6" w:rsidRPr="00F57527"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r>
      <w:tr w:rsidR="00AA5BE6" w:rsidRPr="00F57527" w:rsidTr="007A3EA2">
        <w:tblPrEx>
          <w:tblCellSpacing w:w="-5" w:type="nil"/>
        </w:tblPrEx>
        <w:trPr>
          <w:trHeight w:val="1"/>
          <w:tblCellSpacing w:w="-5" w:type="nil"/>
        </w:trPr>
        <w:tc>
          <w:tcPr>
            <w:tcW w:w="993" w:type="dxa"/>
            <w:tcBorders>
              <w:top w:val="single" w:sz="4" w:space="0" w:color="000000"/>
              <w:left w:val="single" w:sz="4" w:space="0" w:color="000000"/>
              <w:bottom w:val="single" w:sz="4" w:space="0" w:color="000000"/>
              <w:right w:val="single" w:sz="4" w:space="0" w:color="auto"/>
            </w:tcBorders>
            <w:shd w:val="clear" w:color="auto" w:fill="FFFFFF"/>
          </w:tcPr>
          <w:p w:rsidR="00AA5BE6" w:rsidRPr="00F57527" w:rsidRDefault="00AA5BE6" w:rsidP="007A3EA2">
            <w:pPr>
              <w:spacing w:after="0" w:line="240" w:lineRule="auto"/>
              <w:ind w:firstLine="113"/>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   3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 xml:space="preserve">. </w:t>
            </w: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            </w:t>
            </w:r>
          </w:p>
        </w:tc>
        <w:tc>
          <w:tcPr>
            <w:tcW w:w="4536" w:type="dxa"/>
            <w:tcBorders>
              <w:top w:val="single" w:sz="4" w:space="0" w:color="000000"/>
              <w:left w:val="single" w:sz="4" w:space="0" w:color="auto"/>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Зачет – полифония </w:t>
            </w:r>
            <w:r w:rsidRPr="00F57527">
              <w:rPr>
                <w:rFonts w:ascii="Times New Roman" w:eastAsiaTheme="minorEastAsia" w:hAnsi="Times New Roman" w:cs="Times New Roman"/>
                <w:sz w:val="24"/>
                <w:szCs w:val="24"/>
              </w:rPr>
              <w:t xml:space="preserve">и техническая пьеса или 2 разнохарактерные пьесы </w:t>
            </w:r>
          </w:p>
          <w:p w:rsidR="00AA5BE6" w:rsidRPr="00F57527"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Зачет – полифония и техническая пьеса</w:t>
            </w:r>
          </w:p>
          <w:p w:rsidR="00AA5BE6" w:rsidRPr="00F57527" w:rsidRDefault="00AA5BE6" w:rsidP="00AA5BE6">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или 2 разнохарактерные пьесы</w:t>
            </w:r>
          </w:p>
          <w:p w:rsidR="00AA5BE6" w:rsidRPr="00AA5BE6"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r>
      <w:tr w:rsidR="00AA5BE6" w:rsidRPr="00F57527" w:rsidTr="007A3EA2">
        <w:tblPrEx>
          <w:tblCellSpacing w:w="-5" w:type="nil"/>
        </w:tblPrEx>
        <w:trPr>
          <w:trHeight w:val="1"/>
          <w:tblCellSpacing w:w="-5" w:type="nil"/>
        </w:trPr>
        <w:tc>
          <w:tcPr>
            <w:tcW w:w="993" w:type="dxa"/>
            <w:tcBorders>
              <w:top w:val="single" w:sz="4" w:space="0" w:color="000000"/>
              <w:left w:val="single" w:sz="4" w:space="0" w:color="000000"/>
              <w:bottom w:val="single" w:sz="4" w:space="0" w:color="000000"/>
              <w:right w:val="single" w:sz="4" w:space="0" w:color="auto"/>
            </w:tcBorders>
            <w:shd w:val="clear" w:color="auto" w:fill="FFFFFF"/>
          </w:tcPr>
          <w:p w:rsidR="00AA5BE6" w:rsidRPr="00F57527" w:rsidRDefault="00AA5BE6" w:rsidP="007A3EA2">
            <w:pPr>
              <w:spacing w:after="0" w:line="240" w:lineRule="auto"/>
              <w:ind w:firstLine="113"/>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4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tc>
        <w:tc>
          <w:tcPr>
            <w:tcW w:w="4536" w:type="dxa"/>
            <w:tcBorders>
              <w:top w:val="single" w:sz="4" w:space="0" w:color="000000"/>
              <w:left w:val="single" w:sz="4" w:space="0" w:color="auto"/>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Зачет – полифония </w:t>
            </w:r>
            <w:r w:rsidRPr="00F57527">
              <w:rPr>
                <w:rFonts w:ascii="Times New Roman" w:eastAsiaTheme="minorEastAsia" w:hAnsi="Times New Roman" w:cs="Times New Roman"/>
                <w:sz w:val="24"/>
                <w:szCs w:val="24"/>
              </w:rPr>
              <w:t xml:space="preserve">и техническая пьеса      </w:t>
            </w:r>
          </w:p>
          <w:p w:rsidR="00AA5BE6" w:rsidRPr="00F57527"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AA5BE6">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Зачет – крупная форма и </w:t>
            </w:r>
            <w:r w:rsidRPr="00F57527">
              <w:rPr>
                <w:rFonts w:ascii="Times New Roman" w:eastAsiaTheme="minorEastAsia" w:hAnsi="Times New Roman" w:cs="Times New Roman"/>
                <w:sz w:val="24"/>
                <w:szCs w:val="24"/>
              </w:rPr>
              <w:t>кантилена</w:t>
            </w:r>
          </w:p>
          <w:p w:rsidR="00AA5BE6" w:rsidRPr="00AA5BE6" w:rsidRDefault="00AA5BE6"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sidR="007D48E7">
              <w:rPr>
                <w:rFonts w:ascii="Times New Roman" w:eastAsiaTheme="minorEastAsia" w:hAnsi="Times New Roman" w:cs="Times New Roman"/>
                <w:sz w:val="24"/>
                <w:szCs w:val="24"/>
              </w:rPr>
              <w:t>техника</w:t>
            </w:r>
          </w:p>
        </w:tc>
      </w:tr>
      <w:tr w:rsidR="00AA5BE6" w:rsidRPr="00F57527" w:rsidTr="007A3EA2">
        <w:tblPrEx>
          <w:tblCellSpacing w:w="-5" w:type="nil"/>
        </w:tblPrEx>
        <w:trPr>
          <w:trHeight w:val="1"/>
          <w:tblCellSpacing w:w="-5" w:type="nil"/>
        </w:trPr>
        <w:tc>
          <w:tcPr>
            <w:tcW w:w="993" w:type="dxa"/>
            <w:tcBorders>
              <w:top w:val="single" w:sz="4" w:space="0" w:color="000000"/>
              <w:left w:val="single" w:sz="4" w:space="0" w:color="000000"/>
              <w:bottom w:val="single" w:sz="4" w:space="0" w:color="000000"/>
              <w:right w:val="single" w:sz="4" w:space="0" w:color="auto"/>
            </w:tcBorders>
            <w:shd w:val="clear" w:color="auto" w:fill="FFFFFF"/>
          </w:tcPr>
          <w:p w:rsidR="00AA5BE6" w:rsidRPr="00F57527" w:rsidRDefault="00AA5BE6" w:rsidP="007A3EA2">
            <w:pPr>
              <w:spacing w:after="0" w:line="240" w:lineRule="auto"/>
              <w:ind w:firstLine="113"/>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5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p w:rsidR="00AA5BE6" w:rsidRPr="00F57527" w:rsidRDefault="00AA5BE6" w:rsidP="007A3EA2">
            <w:pPr>
              <w:spacing w:after="0" w:line="240" w:lineRule="auto"/>
              <w:ind w:firstLine="113"/>
              <w:rPr>
                <w:rFonts w:ascii="Times New Roman" w:eastAsiaTheme="minorEastAsia" w:hAnsi="Times New Roman" w:cs="Times New Roman"/>
                <w:sz w:val="24"/>
                <w:szCs w:val="24"/>
              </w:rPr>
            </w:pPr>
          </w:p>
        </w:tc>
        <w:tc>
          <w:tcPr>
            <w:tcW w:w="4536" w:type="dxa"/>
            <w:tcBorders>
              <w:top w:val="single" w:sz="4" w:space="0" w:color="000000"/>
              <w:left w:val="single" w:sz="4" w:space="0" w:color="auto"/>
              <w:bottom w:val="single" w:sz="4" w:space="0" w:color="000000"/>
              <w:right w:val="single" w:sz="4" w:space="0" w:color="000000"/>
            </w:tcBorders>
            <w:shd w:val="clear" w:color="auto" w:fill="FFFFFF"/>
          </w:tcPr>
          <w:p w:rsidR="00AA5BE6" w:rsidRPr="00F57527" w:rsidRDefault="004E3DCE" w:rsidP="007D48E7">
            <w:pPr>
              <w:spacing w:after="0" w:line="240" w:lineRule="auto"/>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Контрольный урок – </w:t>
            </w:r>
            <w:r>
              <w:rPr>
                <w:rFonts w:ascii="Times New Roman" w:eastAsiaTheme="minorEastAsia" w:hAnsi="Times New Roman" w:cs="Times New Roman"/>
                <w:sz w:val="24"/>
                <w:szCs w:val="24"/>
              </w:rPr>
              <w:t>техника</w:t>
            </w:r>
          </w:p>
        </w:tc>
        <w:tc>
          <w:tcPr>
            <w:tcW w:w="496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4E3DCE" w:rsidP="004E3DCE">
            <w:pPr>
              <w:spacing w:after="0" w:line="240" w:lineRule="auto"/>
              <w:rPr>
                <w:rFonts w:ascii="Times New Roman" w:eastAsiaTheme="minorEastAsia" w:hAnsi="Times New Roman" w:cs="Times New Roman"/>
              </w:rPr>
            </w:pPr>
            <w:r>
              <w:rPr>
                <w:rFonts w:ascii="Times New Roman" w:eastAsiaTheme="minorEastAsia" w:hAnsi="Times New Roman" w:cs="Times New Roman"/>
                <w:sz w:val="24"/>
                <w:szCs w:val="24"/>
              </w:rPr>
              <w:t>Экзамен – полифония, крупная форма, пьеса</w:t>
            </w:r>
          </w:p>
        </w:tc>
      </w:tr>
    </w:tbl>
    <w:p w:rsidR="002D7510" w:rsidRDefault="002D7510" w:rsidP="002D7510">
      <w:pPr>
        <w:spacing w:after="0" w:line="240" w:lineRule="auto"/>
        <w:rPr>
          <w:rFonts w:ascii="Times New Roman" w:hAnsi="Times New Roman" w:cs="Times New Roman"/>
          <w:b/>
          <w:bCs/>
          <w:sz w:val="28"/>
          <w:szCs w:val="28"/>
        </w:rPr>
      </w:pPr>
    </w:p>
    <w:p w:rsidR="003870D4" w:rsidRPr="003A3697" w:rsidRDefault="003870D4" w:rsidP="002D7510">
      <w:pPr>
        <w:spacing w:after="0" w:line="240" w:lineRule="auto"/>
        <w:jc w:val="center"/>
        <w:rPr>
          <w:rFonts w:ascii="Times New Roman" w:hAnsi="Times New Roman" w:cs="Times New Roman"/>
          <w:b/>
          <w:bCs/>
          <w:sz w:val="28"/>
          <w:szCs w:val="28"/>
        </w:rPr>
      </w:pPr>
      <w:r w:rsidRPr="003A3697">
        <w:rPr>
          <w:rFonts w:ascii="Times New Roman" w:hAnsi="Times New Roman" w:cs="Times New Roman"/>
          <w:b/>
          <w:bCs/>
          <w:sz w:val="28"/>
          <w:szCs w:val="28"/>
        </w:rPr>
        <w:t>Технические требования по общему фортепиано</w:t>
      </w:r>
    </w:p>
    <w:p w:rsidR="003870D4" w:rsidRPr="003A3697" w:rsidRDefault="003870D4" w:rsidP="003870D4">
      <w:pPr>
        <w:spacing w:after="0" w:line="240" w:lineRule="auto"/>
        <w:rPr>
          <w:rFonts w:ascii="Times New Roman" w:hAnsi="Times New Roman" w:cs="Times New Roman"/>
          <w:sz w:val="28"/>
          <w:szCs w:val="28"/>
        </w:rPr>
      </w:pPr>
    </w:p>
    <w:tbl>
      <w:tblPr>
        <w:tblW w:w="10490" w:type="dxa"/>
        <w:tblInd w:w="-274" w:type="dxa"/>
        <w:tblLayout w:type="fixed"/>
        <w:tblCellMar>
          <w:left w:w="10" w:type="dxa"/>
          <w:right w:w="10" w:type="dxa"/>
        </w:tblCellMar>
        <w:tblLook w:val="0000" w:firstRow="0" w:lastRow="0" w:firstColumn="0" w:lastColumn="0" w:noHBand="0" w:noVBand="0"/>
      </w:tblPr>
      <w:tblGrid>
        <w:gridCol w:w="993"/>
        <w:gridCol w:w="5056"/>
        <w:gridCol w:w="4441"/>
      </w:tblGrid>
      <w:tr w:rsidR="00AA5BE6" w:rsidRPr="00F57527" w:rsidTr="007A3EA2">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b/>
                <w:bCs/>
                <w:sz w:val="24"/>
                <w:szCs w:val="24"/>
              </w:rPr>
            </w:pPr>
            <w:r w:rsidRPr="00F57527">
              <w:rPr>
                <w:rFonts w:ascii="Times New Roman" w:eastAsiaTheme="minorEastAsia" w:hAnsi="Times New Roman" w:cs="Times New Roman"/>
                <w:b/>
                <w:bCs/>
                <w:sz w:val="24"/>
                <w:szCs w:val="24"/>
              </w:rPr>
              <w:t xml:space="preserve">  Класс</w:t>
            </w:r>
          </w:p>
        </w:tc>
        <w:tc>
          <w:tcPr>
            <w:tcW w:w="5056"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jc w:val="center"/>
              <w:rPr>
                <w:rFonts w:ascii="Times New Roman" w:eastAsiaTheme="minorEastAsia" w:hAnsi="Times New Roman" w:cs="Times New Roman"/>
                <w:b/>
                <w:bCs/>
                <w:sz w:val="24"/>
                <w:szCs w:val="24"/>
              </w:rPr>
            </w:pPr>
            <w:r w:rsidRPr="00F57527">
              <w:rPr>
                <w:rFonts w:ascii="Times New Roman" w:eastAsiaTheme="minorEastAsia" w:hAnsi="Times New Roman" w:cs="Times New Roman"/>
                <w:b/>
                <w:bCs/>
                <w:sz w:val="24"/>
                <w:szCs w:val="24"/>
              </w:rPr>
              <w:t>1  полугодие</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jc w:val="center"/>
              <w:rPr>
                <w:rFonts w:ascii="Times New Roman" w:eastAsiaTheme="minorEastAsia" w:hAnsi="Times New Roman" w:cs="Times New Roman"/>
                <w:b/>
                <w:bCs/>
                <w:sz w:val="24"/>
                <w:szCs w:val="24"/>
              </w:rPr>
            </w:pPr>
            <w:r w:rsidRPr="00F57527">
              <w:rPr>
                <w:rFonts w:ascii="Times New Roman" w:eastAsiaTheme="minorEastAsia" w:hAnsi="Times New Roman" w:cs="Times New Roman"/>
                <w:b/>
                <w:bCs/>
                <w:sz w:val="24"/>
                <w:szCs w:val="24"/>
              </w:rPr>
              <w:t>2 полугодие</w:t>
            </w:r>
          </w:p>
        </w:tc>
      </w:tr>
      <w:tr w:rsidR="00AA5BE6" w:rsidRPr="00F57527" w:rsidTr="007A3EA2">
        <w:tblPrEx>
          <w:tblCellSpacing w:w="-5" w:type="nil"/>
        </w:tblPrEx>
        <w:trPr>
          <w:tblCellSpacing w:w="-5" w:type="nil"/>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2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tc>
        <w:tc>
          <w:tcPr>
            <w:tcW w:w="5056"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До – ля</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w:t>
            </w:r>
            <w:proofErr w:type="gramStart"/>
            <w:r w:rsidRPr="00F57527">
              <w:rPr>
                <w:rFonts w:ascii="Times New Roman" w:eastAsiaTheme="minorEastAsia" w:hAnsi="Times New Roman" w:cs="Times New Roman"/>
                <w:sz w:val="24"/>
                <w:szCs w:val="24"/>
              </w:rPr>
              <w:t>.</w:t>
            </w:r>
            <w:proofErr w:type="gramEnd"/>
            <w:r w:rsidRPr="00F57527">
              <w:rPr>
                <w:rFonts w:ascii="Times New Roman" w:eastAsiaTheme="minorEastAsia" w:hAnsi="Times New Roman" w:cs="Times New Roman"/>
                <w:sz w:val="24"/>
                <w:szCs w:val="24"/>
              </w:rPr>
              <w:t xml:space="preserve"> </w:t>
            </w:r>
            <w:proofErr w:type="gramStart"/>
            <w:r w:rsidRPr="00F57527">
              <w:rPr>
                <w:rFonts w:ascii="Times New Roman" w:eastAsiaTheme="minorEastAsia" w:hAnsi="Times New Roman" w:cs="Times New Roman"/>
                <w:sz w:val="24"/>
                <w:szCs w:val="24"/>
              </w:rPr>
              <w:t>о</w:t>
            </w:r>
            <w:proofErr w:type="gramEnd"/>
            <w:r w:rsidRPr="00F57527">
              <w:rPr>
                <w:rFonts w:ascii="Times New Roman" w:eastAsiaTheme="minorEastAsia" w:hAnsi="Times New Roman" w:cs="Times New Roman"/>
                <w:sz w:val="24"/>
                <w:szCs w:val="24"/>
              </w:rPr>
              <w:t xml:space="preserve">т белых;    </w:t>
            </w:r>
            <w:proofErr w:type="spellStart"/>
            <w:r w:rsidRPr="00F57527">
              <w:rPr>
                <w:rFonts w:ascii="Times New Roman" w:eastAsiaTheme="minorEastAsia" w:hAnsi="Times New Roman" w:cs="Times New Roman"/>
                <w:sz w:val="24"/>
                <w:szCs w:val="24"/>
              </w:rPr>
              <w:t>акк</w:t>
            </w:r>
            <w:proofErr w:type="spellEnd"/>
            <w:r w:rsidRPr="00F57527">
              <w:rPr>
                <w:rFonts w:ascii="Times New Roman" w:eastAsiaTheme="minorEastAsia" w:hAnsi="Times New Roman" w:cs="Times New Roman"/>
                <w:sz w:val="24"/>
                <w:szCs w:val="24"/>
              </w:rPr>
              <w:t xml:space="preserve">., </w:t>
            </w:r>
            <w:proofErr w:type="spellStart"/>
            <w:r w:rsidRPr="00F57527">
              <w:rPr>
                <w:rFonts w:ascii="Times New Roman" w:eastAsiaTheme="minorEastAsia" w:hAnsi="Times New Roman" w:cs="Times New Roman"/>
                <w:sz w:val="24"/>
                <w:szCs w:val="24"/>
              </w:rPr>
              <w:t>арп</w:t>
            </w:r>
            <w:proofErr w:type="spellEnd"/>
            <w:r w:rsidRPr="00F57527">
              <w:rPr>
                <w:rFonts w:ascii="Times New Roman" w:eastAsiaTheme="minorEastAsia" w:hAnsi="Times New Roman" w:cs="Times New Roman"/>
                <w:sz w:val="24"/>
                <w:szCs w:val="24"/>
              </w:rPr>
              <w:t>.</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Фа – ре  </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w:t>
            </w:r>
            <w:proofErr w:type="gramStart"/>
            <w:r w:rsidRPr="00F57527">
              <w:rPr>
                <w:rFonts w:ascii="Times New Roman" w:eastAsiaTheme="minorEastAsia" w:hAnsi="Times New Roman" w:cs="Times New Roman"/>
                <w:sz w:val="24"/>
                <w:szCs w:val="24"/>
              </w:rPr>
              <w:t>.</w:t>
            </w:r>
            <w:proofErr w:type="gramEnd"/>
            <w:r w:rsidRPr="00F57527">
              <w:rPr>
                <w:rFonts w:ascii="Times New Roman" w:eastAsiaTheme="minorEastAsia" w:hAnsi="Times New Roman" w:cs="Times New Roman"/>
                <w:sz w:val="24"/>
                <w:szCs w:val="24"/>
              </w:rPr>
              <w:t xml:space="preserve"> </w:t>
            </w:r>
            <w:proofErr w:type="gramStart"/>
            <w:r w:rsidRPr="00F57527">
              <w:rPr>
                <w:rFonts w:ascii="Times New Roman" w:eastAsiaTheme="minorEastAsia" w:hAnsi="Times New Roman" w:cs="Times New Roman"/>
                <w:sz w:val="24"/>
                <w:szCs w:val="24"/>
              </w:rPr>
              <w:t>о</w:t>
            </w:r>
            <w:proofErr w:type="gramEnd"/>
            <w:r w:rsidRPr="00F57527">
              <w:rPr>
                <w:rFonts w:ascii="Times New Roman" w:eastAsiaTheme="minorEastAsia" w:hAnsi="Times New Roman" w:cs="Times New Roman"/>
                <w:sz w:val="24"/>
                <w:szCs w:val="24"/>
              </w:rPr>
              <w:t xml:space="preserve">т белых;    </w:t>
            </w:r>
            <w:proofErr w:type="spellStart"/>
            <w:r w:rsidRPr="00F57527">
              <w:rPr>
                <w:rFonts w:ascii="Times New Roman" w:eastAsiaTheme="minorEastAsia" w:hAnsi="Times New Roman" w:cs="Times New Roman"/>
                <w:sz w:val="24"/>
                <w:szCs w:val="24"/>
              </w:rPr>
              <w:t>акк</w:t>
            </w:r>
            <w:proofErr w:type="spellEnd"/>
            <w:r w:rsidRPr="00F57527">
              <w:rPr>
                <w:rFonts w:ascii="Times New Roman" w:eastAsiaTheme="minorEastAsia" w:hAnsi="Times New Roman" w:cs="Times New Roman"/>
                <w:sz w:val="24"/>
                <w:szCs w:val="24"/>
              </w:rPr>
              <w:t xml:space="preserve">., </w:t>
            </w:r>
            <w:proofErr w:type="spellStart"/>
            <w:r w:rsidRPr="00F57527">
              <w:rPr>
                <w:rFonts w:ascii="Times New Roman" w:eastAsiaTheme="minorEastAsia" w:hAnsi="Times New Roman" w:cs="Times New Roman"/>
                <w:sz w:val="24"/>
                <w:szCs w:val="24"/>
              </w:rPr>
              <w:t>арп</w:t>
            </w:r>
            <w:proofErr w:type="spellEnd"/>
            <w:r w:rsidRPr="00F57527">
              <w:rPr>
                <w:rFonts w:ascii="Times New Roman" w:eastAsiaTheme="minorEastAsia" w:hAnsi="Times New Roman" w:cs="Times New Roman"/>
                <w:sz w:val="24"/>
                <w:szCs w:val="24"/>
              </w:rPr>
              <w:t>.</w:t>
            </w:r>
          </w:p>
        </w:tc>
      </w:tr>
      <w:tr w:rsidR="00AA5BE6" w:rsidRPr="00F57527" w:rsidTr="007A3EA2">
        <w:tblPrEx>
          <w:tblCellSpacing w:w="-5" w:type="nil"/>
        </w:tblPrEx>
        <w:trPr>
          <w:tblCellSpacing w:w="-5" w:type="nil"/>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3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tc>
        <w:tc>
          <w:tcPr>
            <w:tcW w:w="5056"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До – ля,  Соль – ми </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w:t>
            </w:r>
            <w:proofErr w:type="gramStart"/>
            <w:r w:rsidRPr="00F57527">
              <w:rPr>
                <w:rFonts w:ascii="Times New Roman" w:eastAsiaTheme="minorEastAsia" w:hAnsi="Times New Roman" w:cs="Times New Roman"/>
                <w:sz w:val="24"/>
                <w:szCs w:val="24"/>
              </w:rPr>
              <w:t>.</w:t>
            </w:r>
            <w:proofErr w:type="gramEnd"/>
            <w:r w:rsidRPr="00F57527">
              <w:rPr>
                <w:rFonts w:ascii="Times New Roman" w:eastAsiaTheme="minorEastAsia" w:hAnsi="Times New Roman" w:cs="Times New Roman"/>
                <w:sz w:val="24"/>
                <w:szCs w:val="24"/>
              </w:rPr>
              <w:t xml:space="preserve"> </w:t>
            </w:r>
            <w:proofErr w:type="gramStart"/>
            <w:r w:rsidRPr="00F57527">
              <w:rPr>
                <w:rFonts w:ascii="Times New Roman" w:eastAsiaTheme="minorEastAsia" w:hAnsi="Times New Roman" w:cs="Times New Roman"/>
                <w:sz w:val="24"/>
                <w:szCs w:val="24"/>
              </w:rPr>
              <w:t>о</w:t>
            </w:r>
            <w:proofErr w:type="gramEnd"/>
            <w:r w:rsidRPr="00F57527">
              <w:rPr>
                <w:rFonts w:ascii="Times New Roman" w:eastAsiaTheme="minorEastAsia" w:hAnsi="Times New Roman" w:cs="Times New Roman"/>
                <w:sz w:val="24"/>
                <w:szCs w:val="24"/>
              </w:rPr>
              <w:t xml:space="preserve">т белых;    </w:t>
            </w:r>
            <w:proofErr w:type="spellStart"/>
            <w:r w:rsidRPr="00F57527">
              <w:rPr>
                <w:rFonts w:ascii="Times New Roman" w:eastAsiaTheme="minorEastAsia" w:hAnsi="Times New Roman" w:cs="Times New Roman"/>
                <w:sz w:val="24"/>
                <w:szCs w:val="24"/>
              </w:rPr>
              <w:t>акк</w:t>
            </w:r>
            <w:proofErr w:type="spellEnd"/>
            <w:r w:rsidRPr="00F57527">
              <w:rPr>
                <w:rFonts w:ascii="Times New Roman" w:eastAsiaTheme="minorEastAsia" w:hAnsi="Times New Roman" w:cs="Times New Roman"/>
                <w:sz w:val="24"/>
                <w:szCs w:val="24"/>
              </w:rPr>
              <w:t xml:space="preserve">., </w:t>
            </w:r>
            <w:proofErr w:type="spellStart"/>
            <w:r w:rsidRPr="00F57527">
              <w:rPr>
                <w:rFonts w:ascii="Times New Roman" w:eastAsiaTheme="minorEastAsia" w:hAnsi="Times New Roman" w:cs="Times New Roman"/>
                <w:sz w:val="24"/>
                <w:szCs w:val="24"/>
              </w:rPr>
              <w:t>арп</w:t>
            </w:r>
            <w:proofErr w:type="spellEnd"/>
            <w:r w:rsidRPr="00F57527">
              <w:rPr>
                <w:rFonts w:ascii="Times New Roman" w:eastAsiaTheme="minorEastAsia" w:hAnsi="Times New Roman" w:cs="Times New Roman"/>
                <w:sz w:val="24"/>
                <w:szCs w:val="24"/>
              </w:rPr>
              <w:t>.</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Фа – ре,  </w:t>
            </w:r>
            <w:proofErr w:type="spellStart"/>
            <w:r w:rsidRPr="00F57527">
              <w:rPr>
                <w:rFonts w:ascii="Times New Roman" w:eastAsiaTheme="minorEastAsia" w:hAnsi="Times New Roman" w:cs="Times New Roman"/>
                <w:sz w:val="24"/>
                <w:szCs w:val="24"/>
              </w:rPr>
              <w:t>СиЬ</w:t>
            </w:r>
            <w:proofErr w:type="spellEnd"/>
            <w:r w:rsidRPr="00F57527">
              <w:rPr>
                <w:rFonts w:ascii="Times New Roman" w:eastAsiaTheme="minorEastAsia" w:hAnsi="Times New Roman" w:cs="Times New Roman"/>
                <w:sz w:val="24"/>
                <w:szCs w:val="24"/>
              </w:rPr>
              <w:t xml:space="preserve"> – соль</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w:t>
            </w:r>
            <w:proofErr w:type="gramStart"/>
            <w:r w:rsidRPr="00F57527">
              <w:rPr>
                <w:rFonts w:ascii="Times New Roman" w:eastAsiaTheme="minorEastAsia" w:hAnsi="Times New Roman" w:cs="Times New Roman"/>
                <w:sz w:val="24"/>
                <w:szCs w:val="24"/>
              </w:rPr>
              <w:t>.</w:t>
            </w:r>
            <w:proofErr w:type="gramEnd"/>
            <w:r w:rsidRPr="00F57527">
              <w:rPr>
                <w:rFonts w:ascii="Times New Roman" w:eastAsiaTheme="minorEastAsia" w:hAnsi="Times New Roman" w:cs="Times New Roman"/>
                <w:sz w:val="24"/>
                <w:szCs w:val="24"/>
              </w:rPr>
              <w:t xml:space="preserve"> </w:t>
            </w:r>
            <w:proofErr w:type="gramStart"/>
            <w:r w:rsidRPr="00F57527">
              <w:rPr>
                <w:rFonts w:ascii="Times New Roman" w:eastAsiaTheme="minorEastAsia" w:hAnsi="Times New Roman" w:cs="Times New Roman"/>
                <w:sz w:val="24"/>
                <w:szCs w:val="24"/>
              </w:rPr>
              <w:t>о</w:t>
            </w:r>
            <w:proofErr w:type="gramEnd"/>
            <w:r w:rsidRPr="00F57527">
              <w:rPr>
                <w:rFonts w:ascii="Times New Roman" w:eastAsiaTheme="minorEastAsia" w:hAnsi="Times New Roman" w:cs="Times New Roman"/>
                <w:sz w:val="24"/>
                <w:szCs w:val="24"/>
              </w:rPr>
              <w:t xml:space="preserve">т белых;    </w:t>
            </w:r>
            <w:proofErr w:type="spellStart"/>
            <w:r w:rsidRPr="00F57527">
              <w:rPr>
                <w:rFonts w:ascii="Times New Roman" w:eastAsiaTheme="minorEastAsia" w:hAnsi="Times New Roman" w:cs="Times New Roman"/>
                <w:sz w:val="24"/>
                <w:szCs w:val="24"/>
              </w:rPr>
              <w:t>акк</w:t>
            </w:r>
            <w:proofErr w:type="spellEnd"/>
            <w:r w:rsidRPr="00F57527">
              <w:rPr>
                <w:rFonts w:ascii="Times New Roman" w:eastAsiaTheme="minorEastAsia" w:hAnsi="Times New Roman" w:cs="Times New Roman"/>
                <w:sz w:val="24"/>
                <w:szCs w:val="24"/>
              </w:rPr>
              <w:t xml:space="preserve">., </w:t>
            </w:r>
            <w:proofErr w:type="spellStart"/>
            <w:r w:rsidRPr="00F57527">
              <w:rPr>
                <w:rFonts w:ascii="Times New Roman" w:eastAsiaTheme="minorEastAsia" w:hAnsi="Times New Roman" w:cs="Times New Roman"/>
                <w:sz w:val="24"/>
                <w:szCs w:val="24"/>
              </w:rPr>
              <w:t>арп</w:t>
            </w:r>
            <w:proofErr w:type="spellEnd"/>
            <w:r w:rsidRPr="00F57527">
              <w:rPr>
                <w:rFonts w:ascii="Times New Roman" w:eastAsiaTheme="minorEastAsia" w:hAnsi="Times New Roman" w:cs="Times New Roman"/>
                <w:sz w:val="24"/>
                <w:szCs w:val="24"/>
              </w:rPr>
              <w:t>.</w:t>
            </w:r>
          </w:p>
        </w:tc>
      </w:tr>
      <w:tr w:rsidR="00AA5BE6" w:rsidRPr="00F57527" w:rsidTr="007A3EA2">
        <w:tblPrEx>
          <w:tblCellSpacing w:w="-5" w:type="nil"/>
        </w:tblPrEx>
        <w:trPr>
          <w:tblCellSpacing w:w="-5" w:type="nil"/>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4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tc>
        <w:tc>
          <w:tcPr>
            <w:tcW w:w="5056"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До – ля, Соль – ми, Ре – си</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w:t>
            </w:r>
            <w:proofErr w:type="gramStart"/>
            <w:r w:rsidRPr="00F57527">
              <w:rPr>
                <w:rFonts w:ascii="Times New Roman" w:eastAsiaTheme="minorEastAsia" w:hAnsi="Times New Roman" w:cs="Times New Roman"/>
                <w:sz w:val="24"/>
                <w:szCs w:val="24"/>
              </w:rPr>
              <w:t>.</w:t>
            </w:r>
            <w:proofErr w:type="gramEnd"/>
            <w:r w:rsidRPr="00F57527">
              <w:rPr>
                <w:rFonts w:ascii="Times New Roman" w:eastAsiaTheme="minorEastAsia" w:hAnsi="Times New Roman" w:cs="Times New Roman"/>
                <w:sz w:val="24"/>
                <w:szCs w:val="24"/>
              </w:rPr>
              <w:t xml:space="preserve"> </w:t>
            </w:r>
            <w:proofErr w:type="gramStart"/>
            <w:r w:rsidRPr="00F57527">
              <w:rPr>
                <w:rFonts w:ascii="Times New Roman" w:eastAsiaTheme="minorEastAsia" w:hAnsi="Times New Roman" w:cs="Times New Roman"/>
                <w:sz w:val="24"/>
                <w:szCs w:val="24"/>
              </w:rPr>
              <w:t>о</w:t>
            </w:r>
            <w:proofErr w:type="gramEnd"/>
            <w:r w:rsidRPr="00F57527">
              <w:rPr>
                <w:rFonts w:ascii="Times New Roman" w:eastAsiaTheme="minorEastAsia" w:hAnsi="Times New Roman" w:cs="Times New Roman"/>
                <w:sz w:val="24"/>
                <w:szCs w:val="24"/>
              </w:rPr>
              <w:t xml:space="preserve">т белых;    </w:t>
            </w:r>
            <w:proofErr w:type="spellStart"/>
            <w:r w:rsidRPr="00F57527">
              <w:rPr>
                <w:rFonts w:ascii="Times New Roman" w:eastAsiaTheme="minorEastAsia" w:hAnsi="Times New Roman" w:cs="Times New Roman"/>
                <w:sz w:val="24"/>
                <w:szCs w:val="24"/>
              </w:rPr>
              <w:t>акк</w:t>
            </w:r>
            <w:proofErr w:type="spellEnd"/>
            <w:r w:rsidRPr="00F57527">
              <w:rPr>
                <w:rFonts w:ascii="Times New Roman" w:eastAsiaTheme="minorEastAsia" w:hAnsi="Times New Roman" w:cs="Times New Roman"/>
                <w:sz w:val="24"/>
                <w:szCs w:val="24"/>
              </w:rPr>
              <w:t xml:space="preserve">., </w:t>
            </w:r>
            <w:proofErr w:type="spellStart"/>
            <w:r w:rsidRPr="00F57527">
              <w:rPr>
                <w:rFonts w:ascii="Times New Roman" w:eastAsiaTheme="minorEastAsia" w:hAnsi="Times New Roman" w:cs="Times New Roman"/>
                <w:sz w:val="24"/>
                <w:szCs w:val="24"/>
              </w:rPr>
              <w:t>арп</w:t>
            </w:r>
            <w:proofErr w:type="spellEnd"/>
            <w:r w:rsidRPr="00F57527">
              <w:rPr>
                <w:rFonts w:ascii="Times New Roman" w:eastAsiaTheme="minorEastAsia" w:hAnsi="Times New Roman" w:cs="Times New Roman"/>
                <w:sz w:val="24"/>
                <w:szCs w:val="24"/>
              </w:rPr>
              <w:t>.</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от  Ре  </w:t>
            </w:r>
            <w:proofErr w:type="gramStart"/>
            <w:r w:rsidRPr="00F57527">
              <w:rPr>
                <w:rFonts w:ascii="Times New Roman" w:eastAsiaTheme="minorEastAsia" w:hAnsi="Times New Roman" w:cs="Times New Roman"/>
                <w:sz w:val="24"/>
                <w:szCs w:val="24"/>
              </w:rPr>
              <w:t>расходящаяся</w:t>
            </w:r>
            <w:proofErr w:type="gramEnd"/>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Фа – ре,  </w:t>
            </w:r>
            <w:proofErr w:type="spellStart"/>
            <w:r w:rsidRPr="00F57527">
              <w:rPr>
                <w:rFonts w:ascii="Times New Roman" w:eastAsiaTheme="minorEastAsia" w:hAnsi="Times New Roman" w:cs="Times New Roman"/>
                <w:sz w:val="24"/>
                <w:szCs w:val="24"/>
              </w:rPr>
              <w:t>СиЬ</w:t>
            </w:r>
            <w:proofErr w:type="spellEnd"/>
            <w:r w:rsidRPr="00F57527">
              <w:rPr>
                <w:rFonts w:ascii="Times New Roman" w:eastAsiaTheme="minorEastAsia" w:hAnsi="Times New Roman" w:cs="Times New Roman"/>
                <w:sz w:val="24"/>
                <w:szCs w:val="24"/>
              </w:rPr>
              <w:t xml:space="preserve"> – соль, </w:t>
            </w:r>
            <w:proofErr w:type="spellStart"/>
            <w:r w:rsidRPr="00F57527">
              <w:rPr>
                <w:rFonts w:ascii="Times New Roman" w:eastAsiaTheme="minorEastAsia" w:hAnsi="Times New Roman" w:cs="Times New Roman"/>
                <w:sz w:val="24"/>
                <w:szCs w:val="24"/>
              </w:rPr>
              <w:t>МиЬ</w:t>
            </w:r>
            <w:proofErr w:type="spellEnd"/>
            <w:r w:rsidRPr="00F57527">
              <w:rPr>
                <w:rFonts w:ascii="Times New Roman" w:eastAsiaTheme="minorEastAsia" w:hAnsi="Times New Roman" w:cs="Times New Roman"/>
                <w:sz w:val="24"/>
                <w:szCs w:val="24"/>
              </w:rPr>
              <w:t xml:space="preserve"> мажор</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w:t>
            </w:r>
            <w:proofErr w:type="gramStart"/>
            <w:r w:rsidRPr="00F57527">
              <w:rPr>
                <w:rFonts w:ascii="Times New Roman" w:eastAsiaTheme="minorEastAsia" w:hAnsi="Times New Roman" w:cs="Times New Roman"/>
                <w:sz w:val="24"/>
                <w:szCs w:val="24"/>
              </w:rPr>
              <w:t>.</w:t>
            </w:r>
            <w:proofErr w:type="gramEnd"/>
            <w:r w:rsidRPr="00F57527">
              <w:rPr>
                <w:rFonts w:ascii="Times New Roman" w:eastAsiaTheme="minorEastAsia" w:hAnsi="Times New Roman" w:cs="Times New Roman"/>
                <w:sz w:val="24"/>
                <w:szCs w:val="24"/>
              </w:rPr>
              <w:t xml:space="preserve"> </w:t>
            </w:r>
            <w:proofErr w:type="gramStart"/>
            <w:r w:rsidRPr="00F57527">
              <w:rPr>
                <w:rFonts w:ascii="Times New Roman" w:eastAsiaTheme="minorEastAsia" w:hAnsi="Times New Roman" w:cs="Times New Roman"/>
                <w:sz w:val="24"/>
                <w:szCs w:val="24"/>
              </w:rPr>
              <w:t>о</w:t>
            </w:r>
            <w:proofErr w:type="gramEnd"/>
            <w:r w:rsidRPr="00F57527">
              <w:rPr>
                <w:rFonts w:ascii="Times New Roman" w:eastAsiaTheme="minorEastAsia" w:hAnsi="Times New Roman" w:cs="Times New Roman"/>
                <w:sz w:val="24"/>
                <w:szCs w:val="24"/>
              </w:rPr>
              <w:t xml:space="preserve">т белых;    </w:t>
            </w:r>
            <w:proofErr w:type="spellStart"/>
            <w:r w:rsidRPr="00F57527">
              <w:rPr>
                <w:rFonts w:ascii="Times New Roman" w:eastAsiaTheme="minorEastAsia" w:hAnsi="Times New Roman" w:cs="Times New Roman"/>
                <w:sz w:val="24"/>
                <w:szCs w:val="24"/>
              </w:rPr>
              <w:t>акк</w:t>
            </w:r>
            <w:proofErr w:type="spellEnd"/>
            <w:r w:rsidRPr="00F57527">
              <w:rPr>
                <w:rFonts w:ascii="Times New Roman" w:eastAsiaTheme="minorEastAsia" w:hAnsi="Times New Roman" w:cs="Times New Roman"/>
                <w:sz w:val="24"/>
                <w:szCs w:val="24"/>
              </w:rPr>
              <w:t xml:space="preserve">., </w:t>
            </w:r>
            <w:proofErr w:type="spellStart"/>
            <w:r w:rsidRPr="00F57527">
              <w:rPr>
                <w:rFonts w:ascii="Times New Roman" w:eastAsiaTheme="minorEastAsia" w:hAnsi="Times New Roman" w:cs="Times New Roman"/>
                <w:sz w:val="24"/>
                <w:szCs w:val="24"/>
              </w:rPr>
              <w:t>арп</w:t>
            </w:r>
            <w:proofErr w:type="spellEnd"/>
            <w:r w:rsidRPr="00F57527">
              <w:rPr>
                <w:rFonts w:ascii="Times New Roman" w:eastAsiaTheme="minorEastAsia" w:hAnsi="Times New Roman" w:cs="Times New Roman"/>
                <w:sz w:val="24"/>
                <w:szCs w:val="24"/>
              </w:rPr>
              <w:t>.</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от  Ре  </w:t>
            </w:r>
            <w:proofErr w:type="gramStart"/>
            <w:r w:rsidRPr="00F57527">
              <w:rPr>
                <w:rFonts w:ascii="Times New Roman" w:eastAsiaTheme="minorEastAsia" w:hAnsi="Times New Roman" w:cs="Times New Roman"/>
                <w:sz w:val="24"/>
                <w:szCs w:val="24"/>
              </w:rPr>
              <w:t>расходящаяся</w:t>
            </w:r>
            <w:proofErr w:type="gramEnd"/>
          </w:p>
        </w:tc>
      </w:tr>
      <w:tr w:rsidR="00AA5BE6" w:rsidRPr="00F57527" w:rsidTr="007A3EA2">
        <w:tblPrEx>
          <w:tblCellSpacing w:w="-5" w:type="nil"/>
        </w:tblPrEx>
        <w:trPr>
          <w:tblCellSpacing w:w="-5" w:type="nil"/>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jc w:val="center"/>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5 </w:t>
            </w:r>
            <w:proofErr w:type="spellStart"/>
            <w:r w:rsidRPr="00F57527">
              <w:rPr>
                <w:rFonts w:ascii="Times New Roman" w:eastAsiaTheme="minorEastAsia" w:hAnsi="Times New Roman" w:cs="Times New Roman"/>
                <w:sz w:val="24"/>
                <w:szCs w:val="24"/>
              </w:rPr>
              <w:t>кл</w:t>
            </w:r>
            <w:proofErr w:type="spellEnd"/>
            <w:r w:rsidRPr="00F57527">
              <w:rPr>
                <w:rFonts w:ascii="Times New Roman" w:eastAsiaTheme="minorEastAsia" w:hAnsi="Times New Roman" w:cs="Times New Roman"/>
                <w:sz w:val="24"/>
                <w:szCs w:val="24"/>
              </w:rPr>
              <w:t>.</w:t>
            </w:r>
          </w:p>
        </w:tc>
        <w:tc>
          <w:tcPr>
            <w:tcW w:w="5056"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proofErr w:type="gramStart"/>
            <w:r w:rsidRPr="00F57527">
              <w:rPr>
                <w:rFonts w:ascii="Times New Roman" w:eastAsiaTheme="minorEastAsia" w:hAnsi="Times New Roman" w:cs="Times New Roman"/>
                <w:sz w:val="24"/>
                <w:szCs w:val="24"/>
              </w:rPr>
              <w:t>До-ля</w:t>
            </w:r>
            <w:proofErr w:type="gramEnd"/>
            <w:r w:rsidRPr="00F57527">
              <w:rPr>
                <w:rFonts w:ascii="Times New Roman" w:eastAsiaTheme="minorEastAsia" w:hAnsi="Times New Roman" w:cs="Times New Roman"/>
                <w:sz w:val="24"/>
                <w:szCs w:val="24"/>
              </w:rPr>
              <w:t>, Соль-ми, Ре-си, Ля-фа#</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Аккорды,  арпеджио.</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Хроматические</w:t>
            </w:r>
          </w:p>
        </w:tc>
        <w:tc>
          <w:tcPr>
            <w:tcW w:w="4441" w:type="dxa"/>
            <w:tcBorders>
              <w:top w:val="single" w:sz="4" w:space="0" w:color="000000"/>
              <w:left w:val="single" w:sz="4" w:space="0" w:color="000000"/>
              <w:bottom w:val="single" w:sz="4" w:space="0" w:color="000000"/>
              <w:right w:val="single" w:sz="4" w:space="0" w:color="000000"/>
            </w:tcBorders>
            <w:shd w:val="clear" w:color="auto" w:fill="FFFFFF"/>
          </w:tcPr>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 xml:space="preserve">Фа - ре, </w:t>
            </w:r>
            <w:proofErr w:type="spellStart"/>
            <w:r w:rsidRPr="00F57527">
              <w:rPr>
                <w:rFonts w:ascii="Times New Roman" w:eastAsiaTheme="minorEastAsia" w:hAnsi="Times New Roman" w:cs="Times New Roman"/>
                <w:sz w:val="24"/>
                <w:szCs w:val="24"/>
              </w:rPr>
              <w:t>СиЬ</w:t>
            </w:r>
            <w:proofErr w:type="spellEnd"/>
            <w:r w:rsidRPr="00F57527">
              <w:rPr>
                <w:rFonts w:ascii="Times New Roman" w:eastAsiaTheme="minorEastAsia" w:hAnsi="Times New Roman" w:cs="Times New Roman"/>
                <w:sz w:val="24"/>
                <w:szCs w:val="24"/>
              </w:rPr>
              <w:t xml:space="preserve"> - соль, </w:t>
            </w:r>
            <w:proofErr w:type="spellStart"/>
            <w:r w:rsidRPr="00F57527">
              <w:rPr>
                <w:rFonts w:ascii="Times New Roman" w:eastAsiaTheme="minorEastAsia" w:hAnsi="Times New Roman" w:cs="Times New Roman"/>
                <w:sz w:val="24"/>
                <w:szCs w:val="24"/>
              </w:rPr>
              <w:t>МиЬ</w:t>
            </w:r>
            <w:proofErr w:type="spellEnd"/>
            <w:r w:rsidRPr="00F57527">
              <w:rPr>
                <w:rFonts w:ascii="Times New Roman" w:eastAsiaTheme="minorEastAsia" w:hAnsi="Times New Roman" w:cs="Times New Roman"/>
                <w:sz w:val="24"/>
                <w:szCs w:val="24"/>
              </w:rPr>
              <w:t xml:space="preserve"> - до, </w:t>
            </w:r>
            <w:proofErr w:type="spellStart"/>
            <w:r w:rsidRPr="00F57527">
              <w:rPr>
                <w:rFonts w:ascii="Times New Roman" w:eastAsiaTheme="minorEastAsia" w:hAnsi="Times New Roman" w:cs="Times New Roman"/>
                <w:sz w:val="24"/>
                <w:szCs w:val="24"/>
              </w:rPr>
              <w:t>ЛяЬ</w:t>
            </w:r>
            <w:proofErr w:type="spellEnd"/>
            <w:r w:rsidRPr="00F57527">
              <w:rPr>
                <w:rFonts w:ascii="Times New Roman" w:eastAsiaTheme="minorEastAsia" w:hAnsi="Times New Roman" w:cs="Times New Roman"/>
                <w:sz w:val="24"/>
                <w:szCs w:val="24"/>
              </w:rPr>
              <w:t xml:space="preserve"> – фа</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Аккорды, арпеджио.</w:t>
            </w:r>
          </w:p>
          <w:p w:rsidR="00AA5BE6" w:rsidRPr="00F57527" w:rsidRDefault="00AA5BE6" w:rsidP="007A3EA2">
            <w:pPr>
              <w:spacing w:after="0" w:line="240" w:lineRule="auto"/>
              <w:ind w:left="6"/>
              <w:rPr>
                <w:rFonts w:ascii="Times New Roman" w:eastAsiaTheme="minorEastAsia" w:hAnsi="Times New Roman" w:cs="Times New Roman"/>
                <w:sz w:val="24"/>
                <w:szCs w:val="24"/>
              </w:rPr>
            </w:pPr>
            <w:r w:rsidRPr="00F57527">
              <w:rPr>
                <w:rFonts w:ascii="Times New Roman" w:eastAsiaTheme="minorEastAsia" w:hAnsi="Times New Roman" w:cs="Times New Roman"/>
                <w:sz w:val="24"/>
                <w:szCs w:val="24"/>
              </w:rPr>
              <w:t>Хроматические</w:t>
            </w:r>
          </w:p>
        </w:tc>
      </w:tr>
    </w:tbl>
    <w:p w:rsidR="00E93181" w:rsidRDefault="00E93181" w:rsidP="00BC1A9E">
      <w:pPr>
        <w:jc w:val="center"/>
        <w:rPr>
          <w:rFonts w:ascii="Times New Roman" w:hAnsi="Times New Roman" w:cs="Times New Roman"/>
          <w:b/>
          <w:sz w:val="28"/>
          <w:szCs w:val="28"/>
        </w:rPr>
      </w:pPr>
    </w:p>
    <w:p w:rsidR="003870D4" w:rsidRDefault="003870D4" w:rsidP="00BC1A9E">
      <w:pPr>
        <w:jc w:val="center"/>
        <w:rPr>
          <w:rFonts w:ascii="Times New Roman" w:hAnsi="Times New Roman" w:cs="Times New Roman"/>
          <w:b/>
          <w:sz w:val="28"/>
          <w:szCs w:val="28"/>
        </w:rPr>
      </w:pPr>
      <w:r w:rsidRPr="002D7510">
        <w:rPr>
          <w:rFonts w:ascii="Times New Roman" w:hAnsi="Times New Roman" w:cs="Times New Roman"/>
          <w:b/>
          <w:sz w:val="28"/>
          <w:szCs w:val="28"/>
        </w:rPr>
        <w:t>КРИТЕРИИ ОЦЕНКИ</w:t>
      </w:r>
    </w:p>
    <w:p w:rsidR="002D7510" w:rsidRPr="002D7510" w:rsidRDefault="002D7510" w:rsidP="002D7510">
      <w:pPr>
        <w:jc w:val="center"/>
        <w:rPr>
          <w:rFonts w:ascii="Times New Roman" w:hAnsi="Times New Roman" w:cs="Times New Roman"/>
          <w:b/>
          <w:sz w:val="28"/>
          <w:szCs w:val="28"/>
        </w:rPr>
      </w:pPr>
    </w:p>
    <w:tbl>
      <w:tblPr>
        <w:tblStyle w:val="a6"/>
        <w:tblW w:w="10490" w:type="dxa"/>
        <w:tblInd w:w="-289" w:type="dxa"/>
        <w:tblLook w:val="04A0" w:firstRow="1" w:lastRow="0" w:firstColumn="1" w:lastColumn="0" w:noHBand="0" w:noVBand="1"/>
      </w:tblPr>
      <w:tblGrid>
        <w:gridCol w:w="2836"/>
        <w:gridCol w:w="7654"/>
      </w:tblGrid>
      <w:tr w:rsidR="002D7510" w:rsidTr="002D7510">
        <w:tc>
          <w:tcPr>
            <w:tcW w:w="2836" w:type="dxa"/>
          </w:tcPr>
          <w:p w:rsidR="002D7510" w:rsidRDefault="002D7510" w:rsidP="007A3EA2">
            <w:pPr>
              <w:pStyle w:val="a5"/>
              <w:ind w:left="0"/>
              <w:jc w:val="center"/>
              <w:rPr>
                <w:b/>
                <w:szCs w:val="28"/>
              </w:rPr>
            </w:pPr>
            <w:r>
              <w:rPr>
                <w:b/>
                <w:szCs w:val="28"/>
              </w:rPr>
              <w:t>Оценка</w:t>
            </w:r>
          </w:p>
        </w:tc>
        <w:tc>
          <w:tcPr>
            <w:tcW w:w="7654" w:type="dxa"/>
          </w:tcPr>
          <w:p w:rsidR="002D7510" w:rsidRDefault="002D7510" w:rsidP="007A3EA2">
            <w:pPr>
              <w:pStyle w:val="a5"/>
              <w:ind w:left="0"/>
              <w:jc w:val="center"/>
              <w:rPr>
                <w:b/>
                <w:szCs w:val="28"/>
              </w:rPr>
            </w:pPr>
            <w:r>
              <w:rPr>
                <w:b/>
                <w:szCs w:val="28"/>
              </w:rPr>
              <w:t>Критерий оценивания выступления</w:t>
            </w:r>
          </w:p>
        </w:tc>
      </w:tr>
      <w:tr w:rsidR="002D7510" w:rsidTr="002D7510">
        <w:tc>
          <w:tcPr>
            <w:tcW w:w="2836" w:type="dxa"/>
          </w:tcPr>
          <w:p w:rsidR="002D7510" w:rsidRPr="00191DB1" w:rsidRDefault="002D7510" w:rsidP="007A3EA2">
            <w:pPr>
              <w:pStyle w:val="a5"/>
              <w:ind w:left="0"/>
              <w:jc w:val="center"/>
              <w:rPr>
                <w:szCs w:val="28"/>
              </w:rPr>
            </w:pPr>
            <w:r w:rsidRPr="00191DB1">
              <w:rPr>
                <w:szCs w:val="28"/>
              </w:rPr>
              <w:t>5</w:t>
            </w:r>
          </w:p>
          <w:p w:rsidR="002D7510" w:rsidRPr="00191DB1" w:rsidRDefault="002D7510" w:rsidP="007A3EA2">
            <w:pPr>
              <w:pStyle w:val="a5"/>
              <w:ind w:left="0"/>
              <w:jc w:val="center"/>
              <w:rPr>
                <w:szCs w:val="28"/>
              </w:rPr>
            </w:pPr>
            <w:r w:rsidRPr="00191DB1">
              <w:rPr>
                <w:szCs w:val="28"/>
              </w:rPr>
              <w:t>(«отлично»)</w:t>
            </w:r>
          </w:p>
        </w:tc>
        <w:tc>
          <w:tcPr>
            <w:tcW w:w="7654" w:type="dxa"/>
          </w:tcPr>
          <w:p w:rsidR="002D7510" w:rsidRPr="00AE69D3" w:rsidRDefault="002D7510" w:rsidP="007A3EA2">
            <w:pPr>
              <w:pStyle w:val="a5"/>
              <w:ind w:left="0"/>
              <w:jc w:val="both"/>
              <w:rPr>
                <w:szCs w:val="28"/>
              </w:rPr>
            </w:pPr>
            <w:r w:rsidRPr="00AE69D3">
              <w:rPr>
                <w:szCs w:val="28"/>
              </w:rPr>
              <w:t>Предусматривает исполнение программы, соответствующей году обучения, наизусть, выразительно; Отличное знание текста, владение необходимыми техническими приемами, штрихами; хорошее звукоизвлечение, понимание стиля исполняемого произведения; использование художественно оправданных технических приемов, позволяющих создавать художественный образ, соответствующий авторскому замыслу.</w:t>
            </w:r>
          </w:p>
        </w:tc>
      </w:tr>
      <w:tr w:rsidR="002D7510" w:rsidTr="002D7510">
        <w:tc>
          <w:tcPr>
            <w:tcW w:w="2836" w:type="dxa"/>
          </w:tcPr>
          <w:p w:rsidR="002D7510" w:rsidRPr="00191DB1" w:rsidRDefault="002D7510" w:rsidP="007A3EA2">
            <w:pPr>
              <w:pStyle w:val="a5"/>
              <w:ind w:left="0"/>
              <w:jc w:val="center"/>
              <w:rPr>
                <w:szCs w:val="28"/>
              </w:rPr>
            </w:pPr>
            <w:r w:rsidRPr="00191DB1">
              <w:rPr>
                <w:szCs w:val="28"/>
              </w:rPr>
              <w:t>4</w:t>
            </w:r>
          </w:p>
          <w:p w:rsidR="002D7510" w:rsidRPr="00191DB1" w:rsidRDefault="002D7510" w:rsidP="007A3EA2">
            <w:pPr>
              <w:pStyle w:val="a5"/>
              <w:ind w:left="0"/>
              <w:jc w:val="center"/>
              <w:rPr>
                <w:szCs w:val="28"/>
              </w:rPr>
            </w:pPr>
            <w:r w:rsidRPr="00191DB1">
              <w:rPr>
                <w:szCs w:val="28"/>
              </w:rPr>
              <w:lastRenderedPageBreak/>
              <w:t>(«хорошо»)</w:t>
            </w:r>
          </w:p>
        </w:tc>
        <w:tc>
          <w:tcPr>
            <w:tcW w:w="7654" w:type="dxa"/>
          </w:tcPr>
          <w:p w:rsidR="002D7510" w:rsidRPr="00AE69D3" w:rsidRDefault="002D7510" w:rsidP="007A3EA2">
            <w:pPr>
              <w:pStyle w:val="a5"/>
              <w:ind w:left="0"/>
              <w:jc w:val="both"/>
              <w:rPr>
                <w:szCs w:val="28"/>
              </w:rPr>
            </w:pPr>
            <w:r>
              <w:rPr>
                <w:szCs w:val="28"/>
              </w:rPr>
              <w:lastRenderedPageBreak/>
              <w:t xml:space="preserve">Программа соответствует году обучения, грамотное исполнение с </w:t>
            </w:r>
            <w:r>
              <w:rPr>
                <w:szCs w:val="28"/>
              </w:rPr>
              <w:lastRenderedPageBreak/>
              <w:t>наличием мелких технических недочетов, небольшое несоответствие темпа, неполное донесение образа исполняемого произведения.</w:t>
            </w:r>
          </w:p>
        </w:tc>
      </w:tr>
      <w:tr w:rsidR="002D7510" w:rsidTr="002D7510">
        <w:tc>
          <w:tcPr>
            <w:tcW w:w="2836" w:type="dxa"/>
          </w:tcPr>
          <w:p w:rsidR="002D7510" w:rsidRPr="00191DB1" w:rsidRDefault="002D7510" w:rsidP="007A3EA2">
            <w:pPr>
              <w:pStyle w:val="a5"/>
              <w:ind w:left="0"/>
              <w:jc w:val="center"/>
              <w:rPr>
                <w:szCs w:val="28"/>
              </w:rPr>
            </w:pPr>
            <w:r w:rsidRPr="00191DB1">
              <w:rPr>
                <w:szCs w:val="28"/>
              </w:rPr>
              <w:lastRenderedPageBreak/>
              <w:t>3</w:t>
            </w:r>
          </w:p>
          <w:p w:rsidR="002D7510" w:rsidRPr="00191DB1" w:rsidRDefault="002D7510" w:rsidP="007A3EA2">
            <w:pPr>
              <w:pStyle w:val="a5"/>
              <w:ind w:left="0"/>
              <w:jc w:val="center"/>
              <w:rPr>
                <w:szCs w:val="28"/>
              </w:rPr>
            </w:pPr>
            <w:r w:rsidRPr="00191DB1">
              <w:rPr>
                <w:szCs w:val="28"/>
              </w:rPr>
              <w:t>(«удовлетворительно»)</w:t>
            </w:r>
          </w:p>
        </w:tc>
        <w:tc>
          <w:tcPr>
            <w:tcW w:w="7654" w:type="dxa"/>
          </w:tcPr>
          <w:p w:rsidR="002D7510" w:rsidRPr="00AE69D3" w:rsidRDefault="002D7510" w:rsidP="007A3EA2">
            <w:pPr>
              <w:pStyle w:val="a5"/>
              <w:ind w:left="0"/>
              <w:jc w:val="both"/>
              <w:rPr>
                <w:szCs w:val="28"/>
              </w:rPr>
            </w:pPr>
            <w:r>
              <w:rPr>
                <w:szCs w:val="28"/>
              </w:rPr>
              <w:t>Программа не соответствует году обучения, при исполнении обнаружено плохое знание нотного текста, технические ошибки, характер произведения не выявлен.</w:t>
            </w:r>
          </w:p>
        </w:tc>
      </w:tr>
      <w:tr w:rsidR="002D7510" w:rsidTr="002D7510">
        <w:tc>
          <w:tcPr>
            <w:tcW w:w="2836" w:type="dxa"/>
          </w:tcPr>
          <w:p w:rsidR="002D7510" w:rsidRPr="00191DB1" w:rsidRDefault="002D7510" w:rsidP="007A3EA2">
            <w:pPr>
              <w:pStyle w:val="a5"/>
              <w:ind w:left="0"/>
              <w:jc w:val="center"/>
              <w:rPr>
                <w:szCs w:val="28"/>
              </w:rPr>
            </w:pPr>
            <w:r w:rsidRPr="00191DB1">
              <w:rPr>
                <w:szCs w:val="28"/>
              </w:rPr>
              <w:t>2</w:t>
            </w:r>
          </w:p>
          <w:p w:rsidR="002D7510" w:rsidRPr="00191DB1" w:rsidRDefault="002D7510" w:rsidP="007A3EA2">
            <w:pPr>
              <w:pStyle w:val="a5"/>
              <w:ind w:left="0"/>
              <w:jc w:val="center"/>
              <w:rPr>
                <w:szCs w:val="28"/>
              </w:rPr>
            </w:pPr>
            <w:r w:rsidRPr="00191DB1">
              <w:rPr>
                <w:szCs w:val="28"/>
              </w:rPr>
              <w:t>(«неудовлетворительно»)</w:t>
            </w:r>
          </w:p>
        </w:tc>
        <w:tc>
          <w:tcPr>
            <w:tcW w:w="7654" w:type="dxa"/>
          </w:tcPr>
          <w:p w:rsidR="002D7510" w:rsidRPr="00191DB1" w:rsidRDefault="002D7510" w:rsidP="007A3EA2">
            <w:pPr>
              <w:pStyle w:val="a5"/>
              <w:ind w:left="0"/>
              <w:jc w:val="both"/>
              <w:rPr>
                <w:szCs w:val="28"/>
              </w:rPr>
            </w:pPr>
            <w:r>
              <w:rPr>
                <w:szCs w:val="28"/>
              </w:rPr>
              <w:t>Незнание наизусть нотного текста, слабое владение навыками игры на инструменте, подразумевающее плохую посещаемость занятий и слабую самостоятельную работу.</w:t>
            </w:r>
          </w:p>
        </w:tc>
      </w:tr>
      <w:tr w:rsidR="002D7510" w:rsidTr="002D7510">
        <w:tc>
          <w:tcPr>
            <w:tcW w:w="2836" w:type="dxa"/>
          </w:tcPr>
          <w:p w:rsidR="002D7510" w:rsidRPr="00191DB1" w:rsidRDefault="002D7510" w:rsidP="007A3EA2">
            <w:pPr>
              <w:pStyle w:val="a5"/>
              <w:ind w:left="0"/>
              <w:jc w:val="center"/>
              <w:rPr>
                <w:szCs w:val="28"/>
              </w:rPr>
            </w:pPr>
            <w:r w:rsidRPr="00191DB1">
              <w:rPr>
                <w:szCs w:val="28"/>
              </w:rPr>
              <w:t>«Зачет» (без отметки)</w:t>
            </w:r>
          </w:p>
        </w:tc>
        <w:tc>
          <w:tcPr>
            <w:tcW w:w="7654" w:type="dxa"/>
          </w:tcPr>
          <w:p w:rsidR="002D7510" w:rsidRPr="00191DB1" w:rsidRDefault="002D7510" w:rsidP="007A3EA2">
            <w:pPr>
              <w:pStyle w:val="a5"/>
              <w:ind w:left="0"/>
              <w:jc w:val="both"/>
              <w:rPr>
                <w:szCs w:val="28"/>
              </w:rPr>
            </w:pPr>
            <w:r w:rsidRPr="00191DB1">
              <w:rPr>
                <w:szCs w:val="28"/>
              </w:rPr>
              <w:t>Отражает достаточный уровень подготовки и исполнения на данном этапе обучения.</w:t>
            </w:r>
          </w:p>
        </w:tc>
      </w:tr>
    </w:tbl>
    <w:p w:rsidR="003870D4" w:rsidRDefault="003870D4" w:rsidP="003870D4">
      <w:pPr>
        <w:pStyle w:val="a5"/>
        <w:ind w:left="1080"/>
        <w:jc w:val="center"/>
        <w:rPr>
          <w:b/>
          <w:szCs w:val="28"/>
        </w:rPr>
      </w:pPr>
    </w:p>
    <w:p w:rsidR="003870D4" w:rsidRDefault="003870D4" w:rsidP="002D7510">
      <w:pPr>
        <w:spacing w:after="0" w:line="240" w:lineRule="auto"/>
        <w:rPr>
          <w:rFonts w:ascii="Times New Roman" w:hAnsi="Times New Roman" w:cs="Times New Roman"/>
          <w:b/>
          <w:bCs/>
          <w:i/>
          <w:iCs/>
          <w:sz w:val="28"/>
          <w:szCs w:val="28"/>
        </w:rPr>
      </w:pPr>
    </w:p>
    <w:p w:rsidR="003870D4" w:rsidRDefault="003870D4" w:rsidP="003870D4">
      <w:pPr>
        <w:spacing w:after="0" w:line="240" w:lineRule="auto"/>
        <w:jc w:val="center"/>
        <w:rPr>
          <w:rFonts w:ascii="Times New Roman" w:hAnsi="Times New Roman" w:cs="Times New Roman"/>
          <w:b/>
          <w:sz w:val="28"/>
          <w:szCs w:val="28"/>
        </w:rPr>
      </w:pPr>
      <w:r w:rsidRPr="003870D4">
        <w:rPr>
          <w:rFonts w:ascii="Times New Roman" w:hAnsi="Times New Roman" w:cs="Times New Roman"/>
          <w:b/>
          <w:sz w:val="28"/>
          <w:szCs w:val="28"/>
        </w:rPr>
        <w:t>Материально-технические условия реализации программы</w:t>
      </w:r>
    </w:p>
    <w:p w:rsidR="003870D4" w:rsidRPr="003870D4" w:rsidRDefault="003870D4" w:rsidP="003870D4">
      <w:pPr>
        <w:spacing w:after="0" w:line="240" w:lineRule="auto"/>
        <w:jc w:val="center"/>
        <w:rPr>
          <w:rFonts w:ascii="Times New Roman" w:hAnsi="Times New Roman" w:cs="Times New Roman"/>
          <w:bCs/>
          <w:iCs/>
          <w:sz w:val="28"/>
          <w:szCs w:val="28"/>
        </w:rPr>
      </w:pPr>
    </w:p>
    <w:p w:rsidR="004352FE" w:rsidRDefault="00CE0B49" w:rsidP="00C018F1">
      <w:pPr>
        <w:spacing w:after="0" w:line="240" w:lineRule="auto"/>
        <w:jc w:val="both"/>
        <w:rPr>
          <w:rFonts w:ascii="Times New Roman" w:hAnsi="Times New Roman" w:cs="Times New Roman"/>
          <w:bCs/>
          <w:iCs/>
          <w:sz w:val="28"/>
          <w:szCs w:val="28"/>
        </w:rPr>
      </w:pPr>
      <w:r w:rsidRPr="00CE0B49">
        <w:rPr>
          <w:rFonts w:ascii="Times New Roman" w:hAnsi="Times New Roman" w:cs="Times New Roman"/>
          <w:bCs/>
          <w:iCs/>
          <w:sz w:val="28"/>
          <w:szCs w:val="28"/>
        </w:rPr>
        <w:t>Реализация программы</w:t>
      </w:r>
      <w:r>
        <w:rPr>
          <w:rFonts w:ascii="Times New Roman" w:hAnsi="Times New Roman" w:cs="Times New Roman"/>
          <w:bCs/>
          <w:iCs/>
          <w:sz w:val="28"/>
          <w:szCs w:val="28"/>
        </w:rPr>
        <w:t xml:space="preserve"> </w:t>
      </w:r>
      <w:r w:rsidR="00C018F1">
        <w:rPr>
          <w:rFonts w:ascii="Times New Roman" w:hAnsi="Times New Roman" w:cs="Times New Roman"/>
          <w:bCs/>
          <w:iCs/>
          <w:sz w:val="28"/>
          <w:szCs w:val="28"/>
        </w:rPr>
        <w:t>учебного предмета «Фортепиано»</w:t>
      </w:r>
      <w:r w:rsidR="00C018F1" w:rsidRPr="00C018F1">
        <w:rPr>
          <w:rFonts w:ascii="Times New Roman" w:hAnsi="Times New Roman" w:cs="Times New Roman"/>
          <w:bCs/>
          <w:iCs/>
          <w:sz w:val="28"/>
          <w:szCs w:val="28"/>
        </w:rPr>
        <w:t xml:space="preserve"> </w:t>
      </w:r>
      <w:r w:rsidR="00C018F1">
        <w:rPr>
          <w:rFonts w:ascii="Times New Roman" w:hAnsi="Times New Roman" w:cs="Times New Roman"/>
          <w:bCs/>
          <w:iCs/>
          <w:sz w:val="28"/>
          <w:szCs w:val="28"/>
        </w:rPr>
        <w:t>обеспечивается</w:t>
      </w:r>
      <w:r w:rsidR="00C018F1" w:rsidRPr="00C018F1">
        <w:rPr>
          <w:rFonts w:ascii="Times New Roman" w:hAnsi="Times New Roman" w:cs="Times New Roman"/>
          <w:bCs/>
          <w:iCs/>
          <w:sz w:val="28"/>
          <w:szCs w:val="28"/>
        </w:rPr>
        <w:t xml:space="preserve">: </w:t>
      </w:r>
    </w:p>
    <w:p w:rsidR="00C018F1" w:rsidRPr="00C018F1" w:rsidRDefault="00C018F1" w:rsidP="00C018F1">
      <w:pPr>
        <w:numPr>
          <w:ilvl w:val="0"/>
          <w:numId w:val="11"/>
        </w:num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Доступом каждого учащегося к библиотечным фондам и фондам фонотеки, аудио- и видеозаписям</w:t>
      </w:r>
      <w:r w:rsidRPr="00C018F1">
        <w:rPr>
          <w:rFonts w:ascii="Times New Roman" w:hAnsi="Times New Roman" w:cs="Times New Roman"/>
          <w:bCs/>
          <w:iCs/>
          <w:sz w:val="28"/>
          <w:szCs w:val="28"/>
        </w:rPr>
        <w:t>;</w:t>
      </w:r>
    </w:p>
    <w:p w:rsidR="00C018F1" w:rsidRDefault="00C018F1" w:rsidP="00C018F1">
      <w:pPr>
        <w:numPr>
          <w:ilvl w:val="0"/>
          <w:numId w:val="11"/>
        </w:num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Учебными аудиториями для индивидуальных занятий площадью не менее 6 кв. метров,</w:t>
      </w:r>
      <w:r w:rsidRPr="00C018F1">
        <w:rPr>
          <w:rFonts w:ascii="Times New Roman" w:hAnsi="Times New Roman" w:cs="Times New Roman"/>
          <w:bCs/>
          <w:iCs/>
          <w:sz w:val="28"/>
          <w:szCs w:val="28"/>
        </w:rPr>
        <w:t xml:space="preserve"> </w:t>
      </w:r>
      <w:r>
        <w:rPr>
          <w:rFonts w:ascii="Times New Roman" w:hAnsi="Times New Roman" w:cs="Times New Roman"/>
          <w:bCs/>
          <w:iCs/>
          <w:sz w:val="28"/>
          <w:szCs w:val="28"/>
        </w:rPr>
        <w:t>оснащенными роялями или пианино и имеющими звукоизоляцию</w:t>
      </w:r>
      <w:r w:rsidRPr="00C018F1">
        <w:rPr>
          <w:rFonts w:ascii="Times New Roman" w:hAnsi="Times New Roman" w:cs="Times New Roman"/>
          <w:bCs/>
          <w:iCs/>
          <w:sz w:val="28"/>
          <w:szCs w:val="28"/>
        </w:rPr>
        <w:t>;</w:t>
      </w:r>
    </w:p>
    <w:p w:rsidR="003870D4" w:rsidRDefault="003870D4" w:rsidP="003870D4">
      <w:pPr>
        <w:spacing w:after="0" w:line="240" w:lineRule="auto"/>
        <w:ind w:left="360"/>
        <w:jc w:val="both"/>
        <w:rPr>
          <w:rFonts w:ascii="Times New Roman" w:hAnsi="Times New Roman" w:cs="Times New Roman"/>
          <w:bCs/>
          <w:iCs/>
          <w:sz w:val="28"/>
          <w:szCs w:val="28"/>
        </w:rPr>
      </w:pPr>
    </w:p>
    <w:p w:rsidR="00C018F1" w:rsidRDefault="00C018F1" w:rsidP="00C018F1">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В образовательной организации должны быть созданы условия для содержания своевременного обслуживания и ремонта музыкальных инструментов.</w:t>
      </w:r>
    </w:p>
    <w:p w:rsidR="00C018F1" w:rsidRDefault="00C018F1" w:rsidP="00C018F1">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Библиотечный фонд укомплектовывается печатными, электронными изданиями, учебно-методической и нотной литературой.</w:t>
      </w:r>
    </w:p>
    <w:p w:rsidR="00C018F1" w:rsidRDefault="00C018F1" w:rsidP="00C018F1">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Материально-техническая база должна соответствовать санитарным и противопожарным нормам, нормам охраны труда.</w:t>
      </w:r>
    </w:p>
    <w:p w:rsidR="00C018F1" w:rsidRDefault="00C018F1" w:rsidP="00C018F1">
      <w:pPr>
        <w:spacing w:after="0" w:line="240" w:lineRule="auto"/>
        <w:jc w:val="both"/>
        <w:rPr>
          <w:rFonts w:ascii="Times New Roman" w:hAnsi="Times New Roman" w:cs="Times New Roman"/>
          <w:bCs/>
          <w:iCs/>
          <w:sz w:val="28"/>
          <w:szCs w:val="28"/>
        </w:rPr>
      </w:pPr>
    </w:p>
    <w:p w:rsidR="00CD095B" w:rsidRDefault="00CD095B" w:rsidP="00CD095B">
      <w:pPr>
        <w:spacing w:after="0" w:line="240" w:lineRule="auto"/>
        <w:jc w:val="center"/>
        <w:rPr>
          <w:rFonts w:ascii="Times New Roman" w:hAnsi="Times New Roman" w:cs="Times New Roman"/>
          <w:b/>
          <w:sz w:val="28"/>
          <w:szCs w:val="28"/>
        </w:rPr>
      </w:pPr>
      <w:r w:rsidRPr="00CD095B">
        <w:rPr>
          <w:rFonts w:ascii="Times New Roman" w:hAnsi="Times New Roman" w:cs="Times New Roman"/>
          <w:b/>
          <w:sz w:val="28"/>
          <w:szCs w:val="28"/>
        </w:rPr>
        <w:t>Методическое обеспечение программы</w:t>
      </w:r>
    </w:p>
    <w:p w:rsidR="00CD095B" w:rsidRDefault="00CD095B" w:rsidP="00CD095B">
      <w:pPr>
        <w:spacing w:after="0" w:line="240" w:lineRule="auto"/>
        <w:jc w:val="center"/>
        <w:rPr>
          <w:rFonts w:ascii="Times New Roman" w:hAnsi="Times New Roman" w:cs="Times New Roman"/>
          <w:b/>
          <w:sz w:val="28"/>
          <w:szCs w:val="28"/>
        </w:rPr>
      </w:pPr>
    </w:p>
    <w:p w:rsidR="00D35734" w:rsidRPr="00D35734" w:rsidRDefault="00AA47F4" w:rsidP="0025328D">
      <w:pPr>
        <w:jc w:val="both"/>
        <w:rPr>
          <w:rFonts w:ascii="Times New Roman" w:hAnsi="Times New Roman" w:cs="Times New Roman"/>
          <w:sz w:val="28"/>
        </w:rPr>
      </w:pPr>
      <w:r w:rsidRPr="00AA47F4">
        <w:rPr>
          <w:rFonts w:ascii="Times New Roman" w:hAnsi="Times New Roman" w:cs="Times New Roman"/>
          <w:sz w:val="28"/>
        </w:rPr>
        <w:t>В процессе занятий по общему фортепиано учащийся должен овладеть техническими приемами игры на фортепиано (двигательные навыки, приемы звукоизвлечения), а также научиться правильно понимать характер исполняемых произведений.</w:t>
      </w:r>
      <w:r w:rsidR="00D35734" w:rsidRPr="00D35734">
        <w:rPr>
          <w:rFonts w:ascii="Times New Roman" w:hAnsi="Times New Roman" w:cs="Times New Roman"/>
          <w:sz w:val="28"/>
        </w:rPr>
        <w:t xml:space="preserve"> </w:t>
      </w:r>
      <w:r w:rsidRPr="00AA47F4">
        <w:rPr>
          <w:rFonts w:ascii="Times New Roman" w:hAnsi="Times New Roman" w:cs="Times New Roman"/>
          <w:sz w:val="28"/>
        </w:rPr>
        <w:t>На каждое полугодие педагог составляет для учащихся индивидуальные планы с учетом их возможностей. В индивидуальный план включаются разнохарактерные произведения русской и зарубежной классики, а также произведения советских и современных прогрессивных зарубежных композиторов.</w:t>
      </w:r>
      <w:r w:rsidR="00D35734" w:rsidRPr="00D35734">
        <w:rPr>
          <w:rFonts w:ascii="Times New Roman" w:hAnsi="Times New Roman" w:cs="Times New Roman"/>
          <w:sz w:val="28"/>
        </w:rPr>
        <w:t xml:space="preserve"> </w:t>
      </w:r>
    </w:p>
    <w:p w:rsidR="00D35734" w:rsidRDefault="00AA47F4" w:rsidP="0025328D">
      <w:pPr>
        <w:jc w:val="both"/>
        <w:rPr>
          <w:rFonts w:ascii="Times New Roman" w:hAnsi="Times New Roman" w:cs="Times New Roman"/>
          <w:sz w:val="28"/>
        </w:rPr>
      </w:pPr>
      <w:r w:rsidRPr="00AA47F4">
        <w:rPr>
          <w:rFonts w:ascii="Times New Roman" w:hAnsi="Times New Roman" w:cs="Times New Roman"/>
          <w:sz w:val="28"/>
        </w:rPr>
        <w:t>Со второго года обучения необходимо начинать работу над гам</w:t>
      </w:r>
      <w:r w:rsidR="00D35734">
        <w:rPr>
          <w:rFonts w:ascii="Times New Roman" w:hAnsi="Times New Roman" w:cs="Times New Roman"/>
          <w:sz w:val="28"/>
        </w:rPr>
        <w:t>мами и арпеджио и проводить до 5</w:t>
      </w:r>
      <w:r w:rsidRPr="00AA47F4">
        <w:rPr>
          <w:rFonts w:ascii="Times New Roman" w:hAnsi="Times New Roman" w:cs="Times New Roman"/>
          <w:sz w:val="28"/>
        </w:rPr>
        <w:t xml:space="preserve"> года обучения включительно.</w:t>
      </w:r>
      <w:r w:rsidR="00D35734" w:rsidRPr="00D35734">
        <w:rPr>
          <w:rFonts w:ascii="Times New Roman" w:hAnsi="Times New Roman" w:cs="Times New Roman"/>
          <w:sz w:val="28"/>
        </w:rPr>
        <w:t xml:space="preserve"> </w:t>
      </w:r>
      <w:r w:rsidRPr="00AA47F4">
        <w:rPr>
          <w:rFonts w:ascii="Times New Roman" w:hAnsi="Times New Roman" w:cs="Times New Roman"/>
          <w:sz w:val="28"/>
        </w:rPr>
        <w:t>К окончанию школы учащийся должен знать все мажорные гаммы и арпеджио к ним, а также минорные гаммы от белых клавиш и арпеджио.</w:t>
      </w:r>
      <w:r w:rsidR="00D35734" w:rsidRPr="00D35734">
        <w:rPr>
          <w:rFonts w:ascii="Times New Roman" w:hAnsi="Times New Roman" w:cs="Times New Roman"/>
          <w:sz w:val="28"/>
        </w:rPr>
        <w:t xml:space="preserve"> </w:t>
      </w:r>
      <w:r w:rsidRPr="00AA47F4">
        <w:rPr>
          <w:rFonts w:ascii="Times New Roman" w:hAnsi="Times New Roman" w:cs="Times New Roman"/>
          <w:sz w:val="28"/>
        </w:rPr>
        <w:t>Минорные гаммы от черных клавиш можно проходить с наиболее подвинутыми учениками.</w:t>
      </w:r>
      <w:r w:rsidR="00D35734" w:rsidRPr="00D35734">
        <w:rPr>
          <w:rFonts w:ascii="Times New Roman" w:hAnsi="Times New Roman" w:cs="Times New Roman"/>
          <w:sz w:val="28"/>
        </w:rPr>
        <w:t xml:space="preserve"> </w:t>
      </w:r>
    </w:p>
    <w:p w:rsidR="00D35734" w:rsidRDefault="00AA47F4" w:rsidP="0025328D">
      <w:pPr>
        <w:jc w:val="both"/>
        <w:rPr>
          <w:rFonts w:ascii="Times New Roman" w:hAnsi="Times New Roman" w:cs="Times New Roman"/>
          <w:sz w:val="28"/>
        </w:rPr>
      </w:pPr>
      <w:r w:rsidRPr="00AA47F4">
        <w:rPr>
          <w:rFonts w:ascii="Times New Roman" w:hAnsi="Times New Roman" w:cs="Times New Roman"/>
          <w:sz w:val="28"/>
        </w:rPr>
        <w:lastRenderedPageBreak/>
        <w:t>Неотъемлемой частью занятий по общему фортепиано с 1-го года обучения является чтение нот с листа. Планомерные занятия чтением с листа вырабатывают практический навык, необходимый будущим профессионалам-музыкантам для более широкого знакомства с музыкой.</w:t>
      </w:r>
      <w:r w:rsidR="00D35734" w:rsidRPr="00D35734">
        <w:rPr>
          <w:rFonts w:ascii="Times New Roman" w:hAnsi="Times New Roman" w:cs="Times New Roman"/>
          <w:sz w:val="28"/>
        </w:rPr>
        <w:t xml:space="preserve"> </w:t>
      </w:r>
      <w:r w:rsidRPr="00AA47F4">
        <w:rPr>
          <w:rFonts w:ascii="Times New Roman" w:hAnsi="Times New Roman" w:cs="Times New Roman"/>
          <w:sz w:val="28"/>
        </w:rPr>
        <w:t>Первоначально рекомендуется использовать для чтения с листа легкие одноголосные примеры. Со второго года обучения возможно чтение с листа двумя руками небольших, несложных фортепианных пьес. Произведения для чтения с листа должны быть с небольшим количеством знаков при ключе (до</w:t>
      </w:r>
      <w:r w:rsidR="0025328D">
        <w:rPr>
          <w:rFonts w:ascii="Times New Roman" w:hAnsi="Times New Roman" w:cs="Times New Roman"/>
          <w:sz w:val="28"/>
        </w:rPr>
        <w:t xml:space="preserve"> </w:t>
      </w:r>
      <w:r w:rsidRPr="00AA47F4">
        <w:rPr>
          <w:rFonts w:ascii="Times New Roman" w:hAnsi="Times New Roman" w:cs="Times New Roman"/>
          <w:sz w:val="28"/>
        </w:rPr>
        <w:t>3-х знаков), в медленном или умеренном темпе. По мере развития учащихся и усвоения ими навыков чтения с листа выбор произведений постепенно усложняется.</w:t>
      </w:r>
      <w:r w:rsidR="00D35734" w:rsidRPr="00D35734">
        <w:rPr>
          <w:rFonts w:ascii="Times New Roman" w:hAnsi="Times New Roman" w:cs="Times New Roman"/>
          <w:sz w:val="28"/>
        </w:rPr>
        <w:t xml:space="preserve"> </w:t>
      </w:r>
    </w:p>
    <w:p w:rsidR="00D35734" w:rsidRDefault="00AA47F4" w:rsidP="0025328D">
      <w:pPr>
        <w:jc w:val="both"/>
        <w:rPr>
          <w:rFonts w:ascii="Times New Roman" w:hAnsi="Times New Roman" w:cs="Times New Roman"/>
          <w:sz w:val="28"/>
        </w:rPr>
      </w:pPr>
      <w:r w:rsidRPr="00AA47F4">
        <w:rPr>
          <w:rFonts w:ascii="Times New Roman" w:hAnsi="Times New Roman" w:cs="Times New Roman"/>
          <w:sz w:val="28"/>
        </w:rPr>
        <w:t>Опираясь на эту программу, надо следовать индивидуальному подходу к каждому ученику и учитывать следующее:</w:t>
      </w:r>
    </w:p>
    <w:p w:rsidR="00D35734" w:rsidRPr="00D35734" w:rsidRDefault="00AA47F4" w:rsidP="00D35734">
      <w:pPr>
        <w:pStyle w:val="a5"/>
        <w:numPr>
          <w:ilvl w:val="0"/>
          <w:numId w:val="35"/>
        </w:numPr>
        <w:rPr>
          <w:sz w:val="28"/>
        </w:rPr>
      </w:pPr>
      <w:r w:rsidRPr="00D35734">
        <w:rPr>
          <w:sz w:val="28"/>
        </w:rPr>
        <w:t>наличие у учащихся фортепиано</w:t>
      </w:r>
    </w:p>
    <w:p w:rsidR="00D35734" w:rsidRPr="00D35734" w:rsidRDefault="00AA47F4" w:rsidP="00D35734">
      <w:pPr>
        <w:pStyle w:val="a5"/>
        <w:numPr>
          <w:ilvl w:val="0"/>
          <w:numId w:val="35"/>
        </w:numPr>
        <w:rPr>
          <w:sz w:val="28"/>
        </w:rPr>
      </w:pPr>
      <w:r w:rsidRPr="00D35734">
        <w:rPr>
          <w:sz w:val="28"/>
        </w:rPr>
        <w:t>отсутствие фортепиано</w:t>
      </w:r>
    </w:p>
    <w:p w:rsidR="00D35734" w:rsidRPr="00D35734" w:rsidRDefault="00AA47F4" w:rsidP="00D35734">
      <w:pPr>
        <w:pStyle w:val="a5"/>
        <w:numPr>
          <w:ilvl w:val="0"/>
          <w:numId w:val="35"/>
        </w:numPr>
        <w:rPr>
          <w:sz w:val="28"/>
        </w:rPr>
      </w:pPr>
      <w:r w:rsidRPr="00D35734">
        <w:rPr>
          <w:sz w:val="28"/>
        </w:rPr>
        <w:t>занятость ученика</w:t>
      </w:r>
    </w:p>
    <w:p w:rsidR="00D35734" w:rsidRPr="00D35734" w:rsidRDefault="00AA47F4" w:rsidP="00D35734">
      <w:pPr>
        <w:pStyle w:val="a5"/>
        <w:numPr>
          <w:ilvl w:val="0"/>
          <w:numId w:val="35"/>
        </w:numPr>
        <w:rPr>
          <w:sz w:val="28"/>
        </w:rPr>
      </w:pPr>
      <w:r w:rsidRPr="00D35734">
        <w:rPr>
          <w:sz w:val="28"/>
        </w:rPr>
        <w:t>его музыкальные данные</w:t>
      </w:r>
    </w:p>
    <w:p w:rsidR="00D35734" w:rsidRDefault="00AA47F4" w:rsidP="00D35734">
      <w:pPr>
        <w:pStyle w:val="a5"/>
        <w:numPr>
          <w:ilvl w:val="0"/>
          <w:numId w:val="35"/>
        </w:numPr>
        <w:rPr>
          <w:sz w:val="28"/>
        </w:rPr>
      </w:pPr>
      <w:r w:rsidRPr="00D35734">
        <w:rPr>
          <w:sz w:val="28"/>
        </w:rPr>
        <w:t>его музыкальные вкусы, интересы, интеллект</w:t>
      </w:r>
    </w:p>
    <w:p w:rsidR="00D35734" w:rsidRPr="00D35734" w:rsidRDefault="00D35734" w:rsidP="00D35734">
      <w:pPr>
        <w:pStyle w:val="a5"/>
        <w:ind w:left="360"/>
        <w:rPr>
          <w:sz w:val="28"/>
        </w:rPr>
      </w:pPr>
    </w:p>
    <w:p w:rsidR="00D35734" w:rsidRDefault="00AA47F4" w:rsidP="0025328D">
      <w:pPr>
        <w:jc w:val="both"/>
        <w:rPr>
          <w:rFonts w:ascii="Times New Roman" w:hAnsi="Times New Roman" w:cs="Times New Roman"/>
          <w:sz w:val="28"/>
        </w:rPr>
      </w:pPr>
      <w:r w:rsidRPr="00AA47F4">
        <w:rPr>
          <w:rFonts w:ascii="Times New Roman" w:hAnsi="Times New Roman" w:cs="Times New Roman"/>
          <w:sz w:val="28"/>
        </w:rPr>
        <w:t>Дополнения, внесенные в репертуар, отвечают современному течению времени. В предлагаемых сборниках есть все то, что необходимо ребенку, который обучается музыки. Это современные сборники, составленные лучшими преподавателями разных городов России, знакомят детей с произведениями композиторов различных эпох, начиная с музыки XVI века по сегодняшний день. Есть много произведений в различных удобных переложениях. Так как ученики заняты в общеобразовательной школе, музыкальной школе, с учетом современного ритма жизни, эти произведения являются для них средством духовного обогащения.</w:t>
      </w:r>
      <w:r w:rsidR="00D35734" w:rsidRPr="00D35734">
        <w:rPr>
          <w:rFonts w:ascii="Times New Roman" w:hAnsi="Times New Roman" w:cs="Times New Roman"/>
          <w:sz w:val="28"/>
        </w:rPr>
        <w:t xml:space="preserve"> </w:t>
      </w:r>
    </w:p>
    <w:p w:rsidR="00AA47F4" w:rsidRPr="00AA47F4" w:rsidRDefault="00AA47F4" w:rsidP="0025328D">
      <w:pPr>
        <w:jc w:val="both"/>
        <w:rPr>
          <w:rFonts w:ascii="Times New Roman" w:hAnsi="Times New Roman" w:cs="Times New Roman"/>
          <w:sz w:val="28"/>
        </w:rPr>
      </w:pPr>
      <w:r w:rsidRPr="00AA47F4">
        <w:rPr>
          <w:rFonts w:ascii="Times New Roman" w:hAnsi="Times New Roman" w:cs="Times New Roman"/>
          <w:sz w:val="28"/>
        </w:rPr>
        <w:t>Рекомендуемые полифонические произведения знакомят с предшественниками и современниками И.С. Баха. Это удобные менуэты, фугетты, старинные танцы. Есть русские народные песни в полифоническом изложении. Широко практикуются сборники сонатин композиторов XVI- XVII вв. Сонатины эти удобны, достаточно короткие и представляют собой образец классической сонатной формы. Есть сонатины в ансамблевом переложении. Пользуясь этими сборниками, учащиеся знакомятся с жанром крупной формы.</w:t>
      </w:r>
      <w:r w:rsidR="00D35734">
        <w:rPr>
          <w:rFonts w:ascii="Times New Roman" w:hAnsi="Times New Roman" w:cs="Times New Roman"/>
          <w:sz w:val="28"/>
        </w:rPr>
        <w:t xml:space="preserve"> Предлагаются сборники этюдов Л</w:t>
      </w:r>
      <w:r w:rsidRPr="00AA47F4">
        <w:rPr>
          <w:rFonts w:ascii="Times New Roman" w:hAnsi="Times New Roman" w:cs="Times New Roman"/>
          <w:sz w:val="28"/>
        </w:rPr>
        <w:t xml:space="preserve">. </w:t>
      </w:r>
      <w:proofErr w:type="spellStart"/>
      <w:r w:rsidRPr="00AA47F4">
        <w:rPr>
          <w:rFonts w:ascii="Times New Roman" w:hAnsi="Times New Roman" w:cs="Times New Roman"/>
          <w:sz w:val="28"/>
        </w:rPr>
        <w:t>Шитте</w:t>
      </w:r>
      <w:proofErr w:type="spellEnd"/>
      <w:r w:rsidRPr="00AA47F4">
        <w:rPr>
          <w:rFonts w:ascii="Times New Roman" w:hAnsi="Times New Roman" w:cs="Times New Roman"/>
          <w:sz w:val="28"/>
        </w:rPr>
        <w:t xml:space="preserve">, Ф. </w:t>
      </w:r>
      <w:proofErr w:type="spellStart"/>
      <w:r w:rsidRPr="00AA47F4">
        <w:rPr>
          <w:rFonts w:ascii="Times New Roman" w:hAnsi="Times New Roman" w:cs="Times New Roman"/>
          <w:sz w:val="28"/>
        </w:rPr>
        <w:t>Бургмюллера</w:t>
      </w:r>
      <w:proofErr w:type="spellEnd"/>
      <w:r w:rsidRPr="00AA47F4">
        <w:rPr>
          <w:rFonts w:ascii="Times New Roman" w:hAnsi="Times New Roman" w:cs="Times New Roman"/>
          <w:sz w:val="28"/>
        </w:rPr>
        <w:t>, С. Геллера. Также много ансамблевых сборников, необходимых для учащихся.</w:t>
      </w:r>
    </w:p>
    <w:p w:rsidR="00CD095B" w:rsidRPr="00CD095B" w:rsidRDefault="00CD095B" w:rsidP="00CD095B">
      <w:pPr>
        <w:spacing w:after="0" w:line="240" w:lineRule="auto"/>
        <w:jc w:val="center"/>
        <w:rPr>
          <w:rFonts w:ascii="Times New Roman" w:hAnsi="Times New Roman" w:cs="Times New Roman"/>
          <w:bCs/>
          <w:iCs/>
          <w:sz w:val="28"/>
          <w:szCs w:val="28"/>
        </w:rPr>
      </w:pPr>
    </w:p>
    <w:p w:rsidR="00155943" w:rsidRDefault="00155943" w:rsidP="00155943">
      <w:pPr>
        <w:spacing w:after="0" w:line="240" w:lineRule="auto"/>
        <w:ind w:firstLine="567"/>
        <w:rPr>
          <w:rFonts w:ascii="Times New Roman" w:hAnsi="Times New Roman" w:cs="Times New Roman"/>
          <w:sz w:val="28"/>
          <w:szCs w:val="28"/>
        </w:rPr>
      </w:pPr>
    </w:p>
    <w:p w:rsidR="007539CD" w:rsidRPr="00090DFF" w:rsidRDefault="007539CD" w:rsidP="007539CD">
      <w:pPr>
        <w:spacing w:after="0" w:line="240" w:lineRule="auto"/>
        <w:ind w:left="6"/>
        <w:jc w:val="center"/>
        <w:rPr>
          <w:rFonts w:ascii="Times New Roman" w:hAnsi="Times New Roman" w:cs="Times New Roman"/>
          <w:b/>
          <w:bCs/>
          <w:iCs/>
          <w:color w:val="000000"/>
          <w:sz w:val="28"/>
          <w:szCs w:val="28"/>
        </w:rPr>
      </w:pPr>
      <w:r w:rsidRPr="003870D4">
        <w:rPr>
          <w:rFonts w:ascii="Times New Roman" w:hAnsi="Times New Roman" w:cs="Times New Roman"/>
          <w:b/>
          <w:bCs/>
          <w:iCs/>
          <w:color w:val="000000"/>
          <w:sz w:val="28"/>
          <w:szCs w:val="28"/>
        </w:rPr>
        <w:t>Список рекомендуемой нотной литературы</w:t>
      </w:r>
      <w:r w:rsidR="003870D4" w:rsidRPr="00090DFF">
        <w:rPr>
          <w:rFonts w:ascii="Times New Roman" w:hAnsi="Times New Roman" w:cs="Times New Roman"/>
          <w:b/>
          <w:bCs/>
          <w:iCs/>
          <w:color w:val="000000"/>
          <w:sz w:val="28"/>
          <w:szCs w:val="28"/>
        </w:rPr>
        <w:t>:</w:t>
      </w:r>
    </w:p>
    <w:p w:rsidR="007539CD" w:rsidRDefault="007539CD" w:rsidP="007539CD">
      <w:pPr>
        <w:spacing w:after="0" w:line="240" w:lineRule="auto"/>
        <w:ind w:left="6"/>
        <w:jc w:val="center"/>
        <w:rPr>
          <w:rFonts w:ascii="Times New Roman" w:hAnsi="Times New Roman" w:cs="Times New Roman"/>
          <w:b/>
          <w:bCs/>
          <w:i/>
          <w:iCs/>
          <w:color w:val="000000"/>
          <w:sz w:val="28"/>
          <w:szCs w:val="28"/>
        </w:rPr>
      </w:pP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lastRenderedPageBreak/>
        <w:t xml:space="preserve">Альбом классического репертуара. Пособие для подготовительного и 1 классов /сост. </w:t>
      </w:r>
      <w:proofErr w:type="spellStart"/>
      <w:r>
        <w:rPr>
          <w:rFonts w:ascii="Times New Roman" w:hAnsi="Times New Roman" w:cs="Times New Roman"/>
          <w:sz w:val="28"/>
          <w:szCs w:val="28"/>
        </w:rPr>
        <w:t>Т.Директоренко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О.Мечетина</w:t>
      </w:r>
      <w:proofErr w:type="spellEnd"/>
      <w:r>
        <w:rPr>
          <w:rFonts w:ascii="Times New Roman" w:hAnsi="Times New Roman" w:cs="Times New Roman"/>
          <w:sz w:val="28"/>
          <w:szCs w:val="28"/>
        </w:rPr>
        <w:t>. М., Композитор,2003</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Альбом легких переложений для ф-но в 4 руки. Вып.2/сост. Э.Денисов,1962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Альбом юного музыканта. Педагогический репертуар ДМШ 1-3кл./ред.-сост. И. Беркович. Киев,1964</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Артоболевская А. Первая встреча с музыкой: Учебное пособие. М.: Российское музыкальное издательство, 1996</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Бах И.С. Нотная тетрадь Анны Магдалены Бах. М.: Музыка, 2012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Бах И.С. Маленькие прелюдии и фуги для ф-но. Под ред. И.А. </w:t>
      </w:r>
      <w:proofErr w:type="spellStart"/>
      <w:r>
        <w:rPr>
          <w:rFonts w:ascii="Times New Roman" w:hAnsi="Times New Roman" w:cs="Times New Roman"/>
          <w:sz w:val="28"/>
          <w:szCs w:val="28"/>
        </w:rPr>
        <w:t>Браудо</w:t>
      </w:r>
      <w:proofErr w:type="spellEnd"/>
      <w:r>
        <w:rPr>
          <w:rFonts w:ascii="Times New Roman" w:hAnsi="Times New Roman" w:cs="Times New Roman"/>
          <w:sz w:val="28"/>
          <w:szCs w:val="28"/>
        </w:rPr>
        <w:t>. – СПб.: Композитор, 1997</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Беренс</w:t>
      </w:r>
      <w:proofErr w:type="spellEnd"/>
      <w:r>
        <w:rPr>
          <w:rFonts w:ascii="Times New Roman" w:hAnsi="Times New Roman" w:cs="Times New Roman"/>
          <w:sz w:val="28"/>
          <w:szCs w:val="28"/>
        </w:rPr>
        <w:t xml:space="preserve"> Г. Этюды. М.: Музыка, 2005</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Беренс</w:t>
      </w:r>
      <w:proofErr w:type="spellEnd"/>
      <w:r>
        <w:rPr>
          <w:rFonts w:ascii="Times New Roman" w:hAnsi="Times New Roman" w:cs="Times New Roman"/>
          <w:sz w:val="28"/>
          <w:szCs w:val="28"/>
        </w:rPr>
        <w:t xml:space="preserve"> Г. 32 избранных этюда (соч.61, 68, 88)</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Бертини</w:t>
      </w:r>
      <w:proofErr w:type="spellEnd"/>
      <w:r>
        <w:rPr>
          <w:rFonts w:ascii="Times New Roman" w:hAnsi="Times New Roman" w:cs="Times New Roman"/>
          <w:sz w:val="28"/>
          <w:szCs w:val="28"/>
        </w:rPr>
        <w:t xml:space="preserve"> А. Избранные этюды.  М.: Музыка, 1992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Бетховен Л. Легкие сонаты (сонатины) для ф-но. М.: Музыка, 2011</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Библиотека юного пианиста. Сонаты. Средние и старшие классы ДМШ. Вып.1. Сост. Ю. Курганов. М.,1991</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Ветлугина</w:t>
      </w:r>
      <w:r>
        <w:rPr>
          <w:rFonts w:ascii="Times New Roman" w:hAnsi="Times New Roman" w:cs="Times New Roman"/>
          <w:sz w:val="28"/>
          <w:szCs w:val="28"/>
        </w:rPr>
        <w:tab/>
        <w:t>Н. Музыкальный букварь. -М., Музыка, 1987</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Веселые нотки. Сборник пьес для ф-но, 3-4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ДМШ,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1: Учебно-метод. пособие, сост. С.А. </w:t>
      </w:r>
      <w:proofErr w:type="spellStart"/>
      <w:r>
        <w:rPr>
          <w:rFonts w:ascii="Times New Roman" w:hAnsi="Times New Roman" w:cs="Times New Roman"/>
          <w:sz w:val="28"/>
          <w:szCs w:val="28"/>
        </w:rPr>
        <w:t>Барсукова</w:t>
      </w:r>
      <w:proofErr w:type="spellEnd"/>
      <w:r>
        <w:rPr>
          <w:rFonts w:ascii="Times New Roman" w:hAnsi="Times New Roman" w:cs="Times New Roman"/>
          <w:sz w:val="28"/>
          <w:szCs w:val="28"/>
        </w:rPr>
        <w:t>. – Ростов н/Д: Феникс, 2007</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Гайдн Й. Избранные пьесы для ф-но. 1-4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Ред. Ю.Камальков.-М.,1993</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Гедике</w:t>
      </w:r>
      <w:proofErr w:type="spellEnd"/>
      <w:r>
        <w:rPr>
          <w:rFonts w:ascii="Times New Roman" w:hAnsi="Times New Roman" w:cs="Times New Roman"/>
          <w:sz w:val="28"/>
          <w:szCs w:val="28"/>
        </w:rPr>
        <w:t xml:space="preserve"> А.</w:t>
      </w:r>
      <w:r>
        <w:rPr>
          <w:rFonts w:ascii="Times New Roman" w:hAnsi="Times New Roman" w:cs="Times New Roman"/>
          <w:sz w:val="28"/>
          <w:szCs w:val="28"/>
        </w:rPr>
        <w:tab/>
        <w:t>40 мелодических этюдов для начинающих, соч.32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Гаммы и арпеджио в 2-х ч. Сост. </w:t>
      </w:r>
      <w:proofErr w:type="spellStart"/>
      <w:r>
        <w:rPr>
          <w:rFonts w:ascii="Times New Roman" w:hAnsi="Times New Roman" w:cs="Times New Roman"/>
          <w:sz w:val="28"/>
          <w:szCs w:val="28"/>
        </w:rPr>
        <w:t>Ширинская</w:t>
      </w:r>
      <w:proofErr w:type="spellEnd"/>
      <w:r>
        <w:rPr>
          <w:rFonts w:ascii="Times New Roman" w:hAnsi="Times New Roman" w:cs="Times New Roman"/>
          <w:sz w:val="28"/>
          <w:szCs w:val="28"/>
        </w:rPr>
        <w:t xml:space="preserve"> Н.- </w:t>
      </w:r>
      <w:proofErr w:type="spellStart"/>
      <w:r>
        <w:rPr>
          <w:rFonts w:ascii="Times New Roman" w:hAnsi="Times New Roman" w:cs="Times New Roman"/>
          <w:sz w:val="28"/>
          <w:szCs w:val="28"/>
        </w:rPr>
        <w:t>М.,Музыка</w:t>
      </w:r>
      <w:proofErr w:type="spellEnd"/>
      <w:r>
        <w:rPr>
          <w:rFonts w:ascii="Times New Roman" w:hAnsi="Times New Roman" w:cs="Times New Roman"/>
          <w:sz w:val="28"/>
          <w:szCs w:val="28"/>
        </w:rPr>
        <w:t>, 2006</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Григ Э. Избранные лирические пьесы для ф-но, Вып.1,2. - </w:t>
      </w:r>
      <w:proofErr w:type="spellStart"/>
      <w:r>
        <w:rPr>
          <w:rFonts w:ascii="Times New Roman" w:hAnsi="Times New Roman" w:cs="Times New Roman"/>
          <w:sz w:val="28"/>
          <w:szCs w:val="28"/>
        </w:rPr>
        <w:t>М.:Музыка</w:t>
      </w:r>
      <w:proofErr w:type="spellEnd"/>
      <w:r>
        <w:rPr>
          <w:rFonts w:ascii="Times New Roman" w:hAnsi="Times New Roman" w:cs="Times New Roman"/>
          <w:sz w:val="28"/>
          <w:szCs w:val="28"/>
        </w:rPr>
        <w:t xml:space="preserve">    2011</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Джаз для детей, средние и старшие классы ДМШ, вып.6: Учебно-метод. пособие / сост. С.А. </w:t>
      </w:r>
      <w:proofErr w:type="spellStart"/>
      <w:r>
        <w:rPr>
          <w:rFonts w:ascii="Times New Roman" w:hAnsi="Times New Roman" w:cs="Times New Roman"/>
          <w:sz w:val="28"/>
          <w:szCs w:val="28"/>
        </w:rPr>
        <w:t>Барсукова</w:t>
      </w:r>
      <w:proofErr w:type="spellEnd"/>
      <w:r>
        <w:rPr>
          <w:rFonts w:ascii="Times New Roman" w:hAnsi="Times New Roman" w:cs="Times New Roman"/>
          <w:sz w:val="28"/>
          <w:szCs w:val="28"/>
        </w:rPr>
        <w:t xml:space="preserve">. – Ростов н/Д: Феникс, 2003 </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Избранные этюды зарубежных </w:t>
      </w:r>
      <w:proofErr w:type="spellStart"/>
      <w:r>
        <w:rPr>
          <w:rFonts w:ascii="Times New Roman" w:hAnsi="Times New Roman" w:cs="Times New Roman"/>
          <w:sz w:val="28"/>
          <w:szCs w:val="28"/>
        </w:rPr>
        <w:t>композиторов</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ып</w:t>
      </w:r>
      <w:proofErr w:type="spellEnd"/>
      <w:r>
        <w:rPr>
          <w:rFonts w:ascii="Times New Roman" w:hAnsi="Times New Roman" w:cs="Times New Roman"/>
          <w:sz w:val="28"/>
          <w:szCs w:val="28"/>
        </w:rPr>
        <w:t xml:space="preserve"> 4.V-VIкл. ДМШ: Уч. пос. / редакторы – составители А.Г. </w:t>
      </w:r>
      <w:proofErr w:type="spellStart"/>
      <w:r>
        <w:rPr>
          <w:rFonts w:ascii="Times New Roman" w:hAnsi="Times New Roman" w:cs="Times New Roman"/>
          <w:sz w:val="28"/>
          <w:szCs w:val="28"/>
        </w:rPr>
        <w:t>Руббах</w:t>
      </w:r>
      <w:proofErr w:type="spellEnd"/>
      <w:r>
        <w:rPr>
          <w:rFonts w:ascii="Times New Roman" w:hAnsi="Times New Roman" w:cs="Times New Roman"/>
          <w:sz w:val="28"/>
          <w:szCs w:val="28"/>
        </w:rPr>
        <w:t xml:space="preserve"> и В.А. </w:t>
      </w:r>
      <w:proofErr w:type="spellStart"/>
      <w:r>
        <w:rPr>
          <w:rFonts w:ascii="Times New Roman" w:hAnsi="Times New Roman" w:cs="Times New Roman"/>
          <w:sz w:val="28"/>
          <w:szCs w:val="28"/>
        </w:rPr>
        <w:t>Натансон</w:t>
      </w:r>
      <w:proofErr w:type="spellEnd"/>
      <w:r>
        <w:rPr>
          <w:rFonts w:ascii="Times New Roman" w:hAnsi="Times New Roman" w:cs="Times New Roman"/>
          <w:sz w:val="28"/>
          <w:szCs w:val="28"/>
        </w:rPr>
        <w:t xml:space="preserve"> М.:</w:t>
      </w:r>
      <w:proofErr w:type="spellStart"/>
      <w:r>
        <w:rPr>
          <w:rFonts w:ascii="Times New Roman" w:hAnsi="Times New Roman" w:cs="Times New Roman"/>
          <w:sz w:val="28"/>
          <w:szCs w:val="28"/>
        </w:rPr>
        <w:t>Государственноемузыкальное</w:t>
      </w:r>
      <w:proofErr w:type="spellEnd"/>
      <w:r>
        <w:rPr>
          <w:rFonts w:ascii="Times New Roman" w:hAnsi="Times New Roman" w:cs="Times New Roman"/>
          <w:sz w:val="28"/>
          <w:szCs w:val="28"/>
        </w:rPr>
        <w:t xml:space="preserve"> издательство, 1962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Избранные этюды иностранных композиторов, вып.1, I-</w:t>
      </w:r>
      <w:proofErr w:type="spellStart"/>
      <w:r>
        <w:rPr>
          <w:rFonts w:ascii="Times New Roman" w:hAnsi="Times New Roman" w:cs="Times New Roman"/>
          <w:sz w:val="28"/>
          <w:szCs w:val="28"/>
        </w:rPr>
        <w:t>IIкл</w:t>
      </w:r>
      <w:proofErr w:type="spellEnd"/>
      <w:r>
        <w:rPr>
          <w:rFonts w:ascii="Times New Roman" w:hAnsi="Times New Roman" w:cs="Times New Roman"/>
          <w:sz w:val="28"/>
          <w:szCs w:val="28"/>
        </w:rPr>
        <w:t xml:space="preserve">. ДМШ: Уч. пос. /сост. </w:t>
      </w:r>
      <w:proofErr w:type="spellStart"/>
      <w:r>
        <w:rPr>
          <w:rFonts w:ascii="Times New Roman" w:hAnsi="Times New Roman" w:cs="Times New Roman"/>
          <w:sz w:val="28"/>
          <w:szCs w:val="28"/>
        </w:rPr>
        <w:t>А.Руббах</w:t>
      </w:r>
      <w:proofErr w:type="spellEnd"/>
      <w:r>
        <w:rPr>
          <w:rFonts w:ascii="Times New Roman" w:hAnsi="Times New Roman" w:cs="Times New Roman"/>
          <w:sz w:val="28"/>
          <w:szCs w:val="28"/>
        </w:rPr>
        <w:t xml:space="preserve"> и В. </w:t>
      </w:r>
      <w:proofErr w:type="spellStart"/>
      <w:r>
        <w:rPr>
          <w:rFonts w:ascii="Times New Roman" w:hAnsi="Times New Roman" w:cs="Times New Roman"/>
          <w:sz w:val="28"/>
          <w:szCs w:val="28"/>
        </w:rPr>
        <w:t>Натансон</w:t>
      </w:r>
      <w:proofErr w:type="spellEnd"/>
      <w:r>
        <w:rPr>
          <w:rFonts w:ascii="Times New Roman" w:hAnsi="Times New Roman" w:cs="Times New Roman"/>
          <w:sz w:val="28"/>
          <w:szCs w:val="28"/>
        </w:rPr>
        <w:t>. М.: Государственное музыкальное издательство, 1960</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Казановский Е. Дюжина джазовых </w:t>
      </w:r>
      <w:proofErr w:type="spellStart"/>
      <w:r>
        <w:rPr>
          <w:rFonts w:ascii="Times New Roman" w:hAnsi="Times New Roman" w:cs="Times New Roman"/>
          <w:sz w:val="28"/>
          <w:szCs w:val="28"/>
        </w:rPr>
        <w:t>крохотулечек</w:t>
      </w:r>
      <w:proofErr w:type="spellEnd"/>
      <w:r>
        <w:rPr>
          <w:rFonts w:ascii="Times New Roman" w:hAnsi="Times New Roman" w:cs="Times New Roman"/>
          <w:sz w:val="28"/>
          <w:szCs w:val="28"/>
        </w:rPr>
        <w:t>: Учеб. пособие – СПб: Союз художников, 2008</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Лемуан</w:t>
      </w:r>
      <w:proofErr w:type="spellEnd"/>
      <w:r>
        <w:rPr>
          <w:rFonts w:ascii="Times New Roman" w:hAnsi="Times New Roman" w:cs="Times New Roman"/>
          <w:sz w:val="28"/>
          <w:szCs w:val="28"/>
        </w:rPr>
        <w:t xml:space="preserve"> А.</w:t>
      </w:r>
      <w:r>
        <w:rPr>
          <w:rFonts w:ascii="Times New Roman" w:hAnsi="Times New Roman" w:cs="Times New Roman"/>
          <w:sz w:val="28"/>
          <w:szCs w:val="28"/>
        </w:rPr>
        <w:tab/>
        <w:t>Соч.37. 50 характерных и прогрессивных этюдов, М.: Музыка,2010</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Лекуппе</w:t>
      </w:r>
      <w:proofErr w:type="spellEnd"/>
      <w:r>
        <w:rPr>
          <w:rFonts w:ascii="Times New Roman" w:hAnsi="Times New Roman" w:cs="Times New Roman"/>
          <w:sz w:val="28"/>
          <w:szCs w:val="28"/>
        </w:rPr>
        <w:t xml:space="preserve"> Ф. 25 легких этюдов. Соч. 17</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Лещинская И. Малыш за роялем. - М.: Кифара, 1994</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Лешгорн</w:t>
      </w:r>
      <w:proofErr w:type="spellEnd"/>
      <w:r>
        <w:rPr>
          <w:rFonts w:ascii="Times New Roman" w:hAnsi="Times New Roman" w:cs="Times New Roman"/>
          <w:sz w:val="28"/>
          <w:szCs w:val="28"/>
        </w:rPr>
        <w:t xml:space="preserve"> А. Избранные этюды. Соч.65, соч.66</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Металлиди</w:t>
      </w:r>
      <w:proofErr w:type="spellEnd"/>
      <w:r>
        <w:rPr>
          <w:rFonts w:ascii="Times New Roman" w:hAnsi="Times New Roman" w:cs="Times New Roman"/>
          <w:sz w:val="28"/>
          <w:szCs w:val="28"/>
        </w:rPr>
        <w:t xml:space="preserve"> Ж. «Дом с колокольчиком»</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зд. «Композитор», СПб,  1994</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«Иду, гляжу по сторонам», ансамбль в 4 руки. Изд. «Композитор», СПб,  1999</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Фортепианные циклы для </w:t>
      </w:r>
      <w:proofErr w:type="spellStart"/>
      <w:r>
        <w:rPr>
          <w:rFonts w:ascii="Times New Roman" w:hAnsi="Times New Roman" w:cs="Times New Roman"/>
          <w:sz w:val="28"/>
          <w:szCs w:val="28"/>
        </w:rPr>
        <w:t>ДМШ.Изд</w:t>
      </w:r>
      <w:proofErr w:type="spellEnd"/>
      <w:r>
        <w:rPr>
          <w:rFonts w:ascii="Times New Roman" w:hAnsi="Times New Roman" w:cs="Times New Roman"/>
          <w:sz w:val="28"/>
          <w:szCs w:val="28"/>
        </w:rPr>
        <w:t>. «Композитор», СПб, 1997</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Милич</w:t>
      </w:r>
      <w:proofErr w:type="spellEnd"/>
      <w:r>
        <w:rPr>
          <w:rFonts w:ascii="Times New Roman" w:hAnsi="Times New Roman" w:cs="Times New Roman"/>
          <w:sz w:val="28"/>
          <w:szCs w:val="28"/>
        </w:rPr>
        <w:t xml:space="preserve"> Б. Фортепиано 1,2,3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Кифара, 2006</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Милич</w:t>
      </w:r>
      <w:proofErr w:type="spellEnd"/>
      <w:r>
        <w:rPr>
          <w:rFonts w:ascii="Times New Roman" w:hAnsi="Times New Roman" w:cs="Times New Roman"/>
          <w:sz w:val="28"/>
          <w:szCs w:val="28"/>
        </w:rPr>
        <w:t xml:space="preserve"> Б. Фортепиано 4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Кифара, 2001</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Музицирование для детей и взрослых, вып.2: Учебное пособие/ сост. </w:t>
      </w:r>
      <w:proofErr w:type="spellStart"/>
      <w:r>
        <w:rPr>
          <w:rFonts w:ascii="Times New Roman" w:hAnsi="Times New Roman" w:cs="Times New Roman"/>
          <w:sz w:val="28"/>
          <w:szCs w:val="28"/>
        </w:rPr>
        <w:t>Барахтин</w:t>
      </w:r>
      <w:proofErr w:type="spellEnd"/>
      <w:r>
        <w:rPr>
          <w:rFonts w:ascii="Times New Roman" w:hAnsi="Times New Roman" w:cs="Times New Roman"/>
          <w:sz w:val="28"/>
          <w:szCs w:val="28"/>
        </w:rPr>
        <w:t xml:space="preserve"> Ю.В. – Н: Окарина, 2008</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lastRenderedPageBreak/>
        <w:t>Музыка для детей. Фортепианные пьесы: вып.2, издание 4.Сост. К.С.Сорокина – М.: Современный композитор, 1986</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Музыкальный альбом для фортепиано,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1.Составитель А. </w:t>
      </w:r>
      <w:proofErr w:type="spellStart"/>
      <w:r>
        <w:rPr>
          <w:rFonts w:ascii="Times New Roman" w:hAnsi="Times New Roman" w:cs="Times New Roman"/>
          <w:sz w:val="28"/>
          <w:szCs w:val="28"/>
        </w:rPr>
        <w:t>Руббах</w:t>
      </w:r>
      <w:proofErr w:type="spellEnd"/>
      <w:r>
        <w:rPr>
          <w:rFonts w:ascii="Times New Roman" w:hAnsi="Times New Roman" w:cs="Times New Roman"/>
          <w:sz w:val="28"/>
          <w:szCs w:val="28"/>
        </w:rPr>
        <w:t xml:space="preserve"> – М., 1972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Музыкальный альбом для ф-но, вып.2/ сост. </w:t>
      </w:r>
      <w:proofErr w:type="spellStart"/>
      <w:r>
        <w:rPr>
          <w:rFonts w:ascii="Times New Roman" w:hAnsi="Times New Roman" w:cs="Times New Roman"/>
          <w:sz w:val="28"/>
          <w:szCs w:val="28"/>
        </w:rPr>
        <w:t>А.Руббах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В.Малинникова</w:t>
      </w:r>
      <w:proofErr w:type="spellEnd"/>
      <w:r>
        <w:rPr>
          <w:rFonts w:ascii="Times New Roman" w:hAnsi="Times New Roman" w:cs="Times New Roman"/>
          <w:sz w:val="28"/>
          <w:szCs w:val="28"/>
        </w:rPr>
        <w:t>–М.: Советский композитор, 1973</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Музыкальная коллекция, 2-3 классы ДМШ. Сборник пьес для  ф-но./ Учебно- метод. пособие. Сост. </w:t>
      </w:r>
      <w:proofErr w:type="spellStart"/>
      <w:r>
        <w:rPr>
          <w:rFonts w:ascii="Times New Roman" w:hAnsi="Times New Roman" w:cs="Times New Roman"/>
          <w:sz w:val="28"/>
          <w:szCs w:val="28"/>
        </w:rPr>
        <w:t>Гавриш</w:t>
      </w:r>
      <w:proofErr w:type="spellEnd"/>
      <w:r>
        <w:rPr>
          <w:rFonts w:ascii="Times New Roman" w:hAnsi="Times New Roman" w:cs="Times New Roman"/>
          <w:sz w:val="28"/>
          <w:szCs w:val="28"/>
        </w:rPr>
        <w:t xml:space="preserve"> О.Ю., </w:t>
      </w:r>
      <w:proofErr w:type="spellStart"/>
      <w:r>
        <w:rPr>
          <w:rFonts w:ascii="Times New Roman" w:hAnsi="Times New Roman" w:cs="Times New Roman"/>
          <w:sz w:val="28"/>
          <w:szCs w:val="28"/>
        </w:rPr>
        <w:t>Барсукова</w:t>
      </w:r>
      <w:proofErr w:type="spellEnd"/>
      <w:r>
        <w:rPr>
          <w:rFonts w:ascii="Times New Roman" w:hAnsi="Times New Roman" w:cs="Times New Roman"/>
          <w:sz w:val="28"/>
          <w:szCs w:val="28"/>
        </w:rPr>
        <w:t xml:space="preserve"> С.А. – Ростов н/Д: Феникс, 2008</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Музыкальная азбука для самых маленьких: Учебно-метод. </w:t>
      </w:r>
      <w:proofErr w:type="spellStart"/>
      <w:r>
        <w:rPr>
          <w:rFonts w:ascii="Times New Roman" w:hAnsi="Times New Roman" w:cs="Times New Roman"/>
          <w:sz w:val="28"/>
          <w:szCs w:val="28"/>
        </w:rPr>
        <w:t>пособие.Сост</w:t>
      </w:r>
      <w:proofErr w:type="spellEnd"/>
      <w:r>
        <w:rPr>
          <w:rFonts w:ascii="Times New Roman" w:hAnsi="Times New Roman" w:cs="Times New Roman"/>
          <w:sz w:val="28"/>
          <w:szCs w:val="28"/>
        </w:rPr>
        <w:t>. Н.Н. Горошко. – Ростов н/Д: Феникс, 2007</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Орфей. Альбом популярных пьес зарубежных композиторов для ф-но: Сб./ сост. К.Сорокин. – М.: Музыка, 1976</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Путешествие в мир музыки: Уч. пособие/сост. </w:t>
      </w:r>
      <w:proofErr w:type="spellStart"/>
      <w:r>
        <w:rPr>
          <w:rFonts w:ascii="Times New Roman" w:hAnsi="Times New Roman" w:cs="Times New Roman"/>
          <w:sz w:val="28"/>
          <w:szCs w:val="28"/>
        </w:rPr>
        <w:t>О.В.Бахлацкая</w:t>
      </w:r>
      <w:proofErr w:type="spellEnd"/>
      <w:r>
        <w:rPr>
          <w:rFonts w:ascii="Times New Roman" w:hAnsi="Times New Roman" w:cs="Times New Roman"/>
          <w:sz w:val="28"/>
          <w:szCs w:val="28"/>
        </w:rPr>
        <w:t>: М.: Советский композитор, 1990</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Парцхаладзе</w:t>
      </w:r>
      <w:proofErr w:type="spellEnd"/>
      <w:r>
        <w:rPr>
          <w:rFonts w:ascii="Times New Roman" w:hAnsi="Times New Roman" w:cs="Times New Roman"/>
          <w:sz w:val="28"/>
          <w:szCs w:val="28"/>
        </w:rPr>
        <w:t xml:space="preserve"> М. </w:t>
      </w:r>
      <w:r>
        <w:rPr>
          <w:rFonts w:ascii="Times New Roman" w:hAnsi="Times New Roman" w:cs="Times New Roman"/>
          <w:sz w:val="28"/>
          <w:szCs w:val="28"/>
        </w:rPr>
        <w:tab/>
        <w:t xml:space="preserve">Детский альбом. Учебное пособие. Педагогическая редакция </w:t>
      </w:r>
      <w:proofErr w:type="spellStart"/>
      <w:r>
        <w:rPr>
          <w:rFonts w:ascii="Times New Roman" w:hAnsi="Times New Roman" w:cs="Times New Roman"/>
          <w:sz w:val="28"/>
          <w:szCs w:val="28"/>
        </w:rPr>
        <w:t>А.Батаговой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Н.Лукьяновой</w:t>
      </w:r>
      <w:proofErr w:type="spellEnd"/>
      <w:r>
        <w:rPr>
          <w:rFonts w:ascii="Times New Roman" w:hAnsi="Times New Roman" w:cs="Times New Roman"/>
          <w:sz w:val="28"/>
          <w:szCs w:val="28"/>
        </w:rPr>
        <w:t>. М.: Советский композитор, 1963</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Педагогический репертуар ДМШ. Итальянская клавирная музыка для фортепиано,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3. Сост. О. </w:t>
      </w:r>
      <w:proofErr w:type="spellStart"/>
      <w:r>
        <w:rPr>
          <w:rFonts w:ascii="Times New Roman" w:hAnsi="Times New Roman" w:cs="Times New Roman"/>
          <w:sz w:val="28"/>
          <w:szCs w:val="28"/>
        </w:rPr>
        <w:t>Брыкова</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Парасаднова</w:t>
      </w:r>
      <w:proofErr w:type="spellEnd"/>
      <w:r>
        <w:rPr>
          <w:rFonts w:ascii="Times New Roman" w:hAnsi="Times New Roman" w:cs="Times New Roman"/>
          <w:sz w:val="28"/>
          <w:szCs w:val="28"/>
        </w:rPr>
        <w:t xml:space="preserve">, Л. </w:t>
      </w:r>
      <w:proofErr w:type="spellStart"/>
      <w:r>
        <w:rPr>
          <w:rFonts w:ascii="Times New Roman" w:hAnsi="Times New Roman" w:cs="Times New Roman"/>
          <w:sz w:val="28"/>
          <w:szCs w:val="28"/>
        </w:rPr>
        <w:t>Россик</w:t>
      </w:r>
      <w:proofErr w:type="spellEnd"/>
      <w:r>
        <w:rPr>
          <w:rFonts w:ascii="Times New Roman" w:hAnsi="Times New Roman" w:cs="Times New Roman"/>
          <w:sz w:val="28"/>
          <w:szCs w:val="28"/>
        </w:rPr>
        <w:t>. – М., 1973</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Пьесы в форме старинных танцев. Сост. М. Соколов. – М., 1972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Педагогический репертуар ДМШ для ф-но. Легкие пьесы зарубежных композиторов/ Сост. Н. Семенова. СПб,1993</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Педагогический репертуар  ДМШ. Этюды для ф-но 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Ред. </w:t>
      </w:r>
      <w:proofErr w:type="spellStart"/>
      <w:r>
        <w:rPr>
          <w:rFonts w:ascii="Times New Roman" w:hAnsi="Times New Roman" w:cs="Times New Roman"/>
          <w:sz w:val="28"/>
          <w:szCs w:val="28"/>
        </w:rPr>
        <w:t>В.Дельновой</w:t>
      </w:r>
      <w:proofErr w:type="spellEnd"/>
      <w:r>
        <w:rPr>
          <w:rFonts w:ascii="Times New Roman" w:hAnsi="Times New Roman" w:cs="Times New Roman"/>
          <w:sz w:val="28"/>
          <w:szCs w:val="28"/>
        </w:rPr>
        <w:t>- М.,1974</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Полифонические пьесы. Педагогический репертуар ДМШ 4-5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М.,1974             </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Пьесы композиторов 20 века для ф-но. Зарубежная музыка/ Ред. Ю. </w:t>
      </w:r>
      <w:proofErr w:type="spellStart"/>
      <w:r>
        <w:rPr>
          <w:rFonts w:ascii="Times New Roman" w:hAnsi="Times New Roman" w:cs="Times New Roman"/>
          <w:sz w:val="28"/>
          <w:szCs w:val="28"/>
        </w:rPr>
        <w:t>Холопова</w:t>
      </w:r>
      <w:proofErr w:type="spellEnd"/>
      <w:r>
        <w:rPr>
          <w:rFonts w:ascii="Times New Roman" w:hAnsi="Times New Roman" w:cs="Times New Roman"/>
          <w:sz w:val="28"/>
          <w:szCs w:val="28"/>
        </w:rPr>
        <w:t>. - М.,1996</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Сборник фортепианных пьес, этюдов и ансамблей, ч. 1. Составитель С. </w:t>
      </w:r>
      <w:proofErr w:type="spellStart"/>
      <w:r>
        <w:rPr>
          <w:rFonts w:ascii="Times New Roman" w:hAnsi="Times New Roman" w:cs="Times New Roman"/>
          <w:sz w:val="28"/>
          <w:szCs w:val="28"/>
        </w:rPr>
        <w:t>Ляховицкая</w:t>
      </w:r>
      <w:proofErr w:type="spellEnd"/>
      <w:r>
        <w:rPr>
          <w:rFonts w:ascii="Times New Roman" w:hAnsi="Times New Roman" w:cs="Times New Roman"/>
          <w:sz w:val="28"/>
          <w:szCs w:val="28"/>
        </w:rPr>
        <w:t xml:space="preserve">, Л. </w:t>
      </w:r>
      <w:proofErr w:type="spellStart"/>
      <w:r>
        <w:rPr>
          <w:rFonts w:ascii="Times New Roman" w:hAnsi="Times New Roman" w:cs="Times New Roman"/>
          <w:sz w:val="28"/>
          <w:szCs w:val="28"/>
        </w:rPr>
        <w:t>Баренбойм</w:t>
      </w:r>
      <w:proofErr w:type="spellEnd"/>
      <w:r>
        <w:rPr>
          <w:rFonts w:ascii="Times New Roman" w:hAnsi="Times New Roman" w:cs="Times New Roman"/>
          <w:sz w:val="28"/>
          <w:szCs w:val="28"/>
        </w:rPr>
        <w:t>. М., 1962</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Свиридов Г. Альбом пьес для детей. Советский композитор, 1973</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Старинная клавирная музыка: Сборник/ редакция </w:t>
      </w:r>
      <w:proofErr w:type="spellStart"/>
      <w:r>
        <w:rPr>
          <w:rFonts w:ascii="Times New Roman" w:hAnsi="Times New Roman" w:cs="Times New Roman"/>
          <w:sz w:val="28"/>
          <w:szCs w:val="28"/>
        </w:rPr>
        <w:t>Н.Голубовской</w:t>
      </w:r>
      <w:proofErr w:type="spellEnd"/>
      <w:r>
        <w:rPr>
          <w:rFonts w:ascii="Times New Roman" w:hAnsi="Times New Roman" w:cs="Times New Roman"/>
          <w:sz w:val="28"/>
          <w:szCs w:val="28"/>
        </w:rPr>
        <w:t xml:space="preserve">, сост. </w:t>
      </w:r>
      <w:proofErr w:type="spellStart"/>
      <w:r>
        <w:rPr>
          <w:rFonts w:ascii="Times New Roman" w:hAnsi="Times New Roman" w:cs="Times New Roman"/>
          <w:sz w:val="28"/>
          <w:szCs w:val="28"/>
        </w:rPr>
        <w:t>Ф.Розенблюм</w:t>
      </w:r>
      <w:proofErr w:type="spellEnd"/>
      <w:r>
        <w:rPr>
          <w:rFonts w:ascii="Times New Roman" w:hAnsi="Times New Roman" w:cs="Times New Roman"/>
          <w:sz w:val="28"/>
          <w:szCs w:val="28"/>
        </w:rPr>
        <w:t>-М.: Музыка, 1978</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Сборник фортепианных пьес композиторов XVII – XVIII веков, вып.2.: Учеб. пособие/ Сост. и редактор А.Юровский. – М.: Государственное музыкальное издательство, 1962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Смирнова Т. Фортепиано. Интенсивный курс. Тетради 3,6,9,11. "Музыка", 1993</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Сонаты, сонатины, рондо, вариации для ф-но 1 ч./ сост. С. </w:t>
      </w:r>
      <w:proofErr w:type="spellStart"/>
      <w:r>
        <w:rPr>
          <w:rFonts w:ascii="Times New Roman" w:hAnsi="Times New Roman" w:cs="Times New Roman"/>
          <w:sz w:val="28"/>
          <w:szCs w:val="28"/>
        </w:rPr>
        <w:t>Ляховицкая</w:t>
      </w:r>
      <w:proofErr w:type="spellEnd"/>
      <w:r>
        <w:rPr>
          <w:rFonts w:ascii="Times New Roman" w:hAnsi="Times New Roman" w:cs="Times New Roman"/>
          <w:sz w:val="28"/>
          <w:szCs w:val="28"/>
        </w:rPr>
        <w:t xml:space="preserve"> - М., 1961</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Таривердиев М.</w:t>
      </w:r>
      <w:r>
        <w:rPr>
          <w:rFonts w:ascii="Times New Roman" w:hAnsi="Times New Roman" w:cs="Times New Roman"/>
          <w:sz w:val="28"/>
          <w:szCs w:val="28"/>
        </w:rPr>
        <w:tab/>
        <w:t>«Настроения». 24 простые пьесы для фортепиано. Изд. «Классика XXI век» - М., 2002</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Фортепиано 5кл. ДМШ, </w:t>
      </w:r>
      <w:proofErr w:type="spellStart"/>
      <w:r>
        <w:rPr>
          <w:rFonts w:ascii="Times New Roman" w:hAnsi="Times New Roman" w:cs="Times New Roman"/>
          <w:sz w:val="28"/>
          <w:szCs w:val="28"/>
        </w:rPr>
        <w:t>ч.I</w:t>
      </w:r>
      <w:proofErr w:type="spellEnd"/>
      <w:r>
        <w:rPr>
          <w:rFonts w:ascii="Times New Roman" w:hAnsi="Times New Roman" w:cs="Times New Roman"/>
          <w:sz w:val="28"/>
          <w:szCs w:val="28"/>
        </w:rPr>
        <w:t xml:space="preserve">: Учеб. пособие/ сост. - редактор </w:t>
      </w:r>
      <w:proofErr w:type="spellStart"/>
      <w:r>
        <w:rPr>
          <w:rFonts w:ascii="Times New Roman" w:hAnsi="Times New Roman" w:cs="Times New Roman"/>
          <w:sz w:val="28"/>
          <w:szCs w:val="28"/>
        </w:rPr>
        <w:t>Милич</w:t>
      </w:r>
      <w:proofErr w:type="spellEnd"/>
      <w:r>
        <w:rPr>
          <w:rFonts w:ascii="Times New Roman" w:hAnsi="Times New Roman" w:cs="Times New Roman"/>
          <w:sz w:val="28"/>
          <w:szCs w:val="28"/>
        </w:rPr>
        <w:t xml:space="preserve"> Б.Е. Киев: </w:t>
      </w:r>
      <w:proofErr w:type="spellStart"/>
      <w:r>
        <w:rPr>
          <w:rFonts w:ascii="Times New Roman" w:hAnsi="Times New Roman" w:cs="Times New Roman"/>
          <w:sz w:val="28"/>
          <w:szCs w:val="28"/>
        </w:rPr>
        <w:t>Музична</w:t>
      </w:r>
      <w:proofErr w:type="spellEnd"/>
      <w:r>
        <w:rPr>
          <w:rFonts w:ascii="Times New Roman" w:hAnsi="Times New Roman" w:cs="Times New Roman"/>
          <w:sz w:val="28"/>
          <w:szCs w:val="28"/>
        </w:rPr>
        <w:t xml:space="preserve"> Украина, 1973</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Фортепианная игра, 1,2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ДМШ: Учеб. пособие/ сост. </w:t>
      </w:r>
      <w:proofErr w:type="spellStart"/>
      <w:r>
        <w:rPr>
          <w:rFonts w:ascii="Times New Roman" w:hAnsi="Times New Roman" w:cs="Times New Roman"/>
          <w:sz w:val="28"/>
          <w:szCs w:val="28"/>
        </w:rPr>
        <w:t>В.Натансон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Л.Рощина</w:t>
      </w:r>
      <w:proofErr w:type="spellEnd"/>
      <w:r>
        <w:rPr>
          <w:rFonts w:ascii="Times New Roman" w:hAnsi="Times New Roman" w:cs="Times New Roman"/>
          <w:sz w:val="28"/>
          <w:szCs w:val="28"/>
        </w:rPr>
        <w:t>. – М.: Музыка, 1988</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Хрестоматия для ф-но ДМШ 5 класс. Пьесы. </w:t>
      </w:r>
      <w:proofErr w:type="spellStart"/>
      <w:r>
        <w:rPr>
          <w:rFonts w:ascii="Times New Roman" w:hAnsi="Times New Roman" w:cs="Times New Roman"/>
          <w:sz w:val="28"/>
          <w:szCs w:val="28"/>
        </w:rPr>
        <w:t>Вып</w:t>
      </w:r>
      <w:proofErr w:type="spellEnd"/>
      <w:r>
        <w:rPr>
          <w:rFonts w:ascii="Times New Roman" w:hAnsi="Times New Roman" w:cs="Times New Roman"/>
          <w:sz w:val="28"/>
          <w:szCs w:val="28"/>
        </w:rPr>
        <w:t xml:space="preserve"> 1: Учебник./ Сост. М. </w:t>
      </w:r>
      <w:proofErr w:type="spellStart"/>
      <w:r>
        <w:rPr>
          <w:rFonts w:ascii="Times New Roman" w:hAnsi="Times New Roman" w:cs="Times New Roman"/>
          <w:sz w:val="28"/>
          <w:szCs w:val="28"/>
        </w:rPr>
        <w:t>Копчевский</w:t>
      </w:r>
      <w:proofErr w:type="spellEnd"/>
      <w:r>
        <w:rPr>
          <w:rFonts w:ascii="Times New Roman" w:hAnsi="Times New Roman" w:cs="Times New Roman"/>
          <w:sz w:val="28"/>
          <w:szCs w:val="28"/>
        </w:rPr>
        <w:t>. – М.: Музыка, 1978</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lastRenderedPageBreak/>
        <w:t xml:space="preserve">Хрестоматия для ф-но, 3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ДМШ: Учебник/ сост. Н.А.Любомудров, К.С.Сорокин, А.А.Туманян, редактор С.Диденко. – М.: Музыка, 1983</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Хрестоматия для ф-но, 1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ДМШ: Учебник /сост. </w:t>
      </w:r>
      <w:proofErr w:type="spellStart"/>
      <w:r>
        <w:rPr>
          <w:rFonts w:ascii="Times New Roman" w:hAnsi="Times New Roman" w:cs="Times New Roman"/>
          <w:sz w:val="28"/>
          <w:szCs w:val="28"/>
        </w:rPr>
        <w:t>А.Бакулов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К.Сорокин</w:t>
      </w:r>
      <w:proofErr w:type="spellEnd"/>
      <w:r>
        <w:rPr>
          <w:rFonts w:ascii="Times New Roman" w:hAnsi="Times New Roman" w:cs="Times New Roman"/>
          <w:sz w:val="28"/>
          <w:szCs w:val="28"/>
        </w:rPr>
        <w:t>. – М.: Музыка, 1989</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Хрестоматия для ф-но, 2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ДМШ: Учебник /сост. </w:t>
      </w:r>
      <w:proofErr w:type="spellStart"/>
      <w:r>
        <w:rPr>
          <w:rFonts w:ascii="Times New Roman" w:hAnsi="Times New Roman" w:cs="Times New Roman"/>
          <w:sz w:val="28"/>
          <w:szCs w:val="28"/>
        </w:rPr>
        <w:t>А.Бакулов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К.Сорокин</w:t>
      </w:r>
      <w:proofErr w:type="spellEnd"/>
      <w:r>
        <w:rPr>
          <w:rFonts w:ascii="Times New Roman" w:hAnsi="Times New Roman" w:cs="Times New Roman"/>
          <w:sz w:val="28"/>
          <w:szCs w:val="28"/>
        </w:rPr>
        <w:t>. – М.: Музыка, 1989</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Хромушин</w:t>
      </w:r>
      <w:proofErr w:type="spellEnd"/>
      <w:r>
        <w:rPr>
          <w:rFonts w:ascii="Times New Roman" w:hAnsi="Times New Roman" w:cs="Times New Roman"/>
          <w:sz w:val="28"/>
          <w:szCs w:val="28"/>
        </w:rPr>
        <w:t xml:space="preserve"> О. Джазовые композиции в репертуаре ДМШ. Изд. «Северный олень», СПб, 1994</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Чайковский П. Детский альбом: Соч.39. – М.: Музыка 2006</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Черни К. Сто пьес для удовольствия и отдыха. Тетр.1,2. Ред.- сост. </w:t>
      </w:r>
      <w:proofErr w:type="spellStart"/>
      <w:r>
        <w:rPr>
          <w:rFonts w:ascii="Times New Roman" w:hAnsi="Times New Roman" w:cs="Times New Roman"/>
          <w:sz w:val="28"/>
          <w:szCs w:val="28"/>
        </w:rPr>
        <w:t>А.Бакулов</w:t>
      </w:r>
      <w:proofErr w:type="spellEnd"/>
      <w:r>
        <w:rPr>
          <w:rFonts w:ascii="Times New Roman" w:hAnsi="Times New Roman" w:cs="Times New Roman"/>
          <w:sz w:val="28"/>
          <w:szCs w:val="28"/>
        </w:rPr>
        <w:t>, 1992</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Черни К.- </w:t>
      </w:r>
      <w:proofErr w:type="spellStart"/>
      <w:r>
        <w:rPr>
          <w:rFonts w:ascii="Times New Roman" w:hAnsi="Times New Roman" w:cs="Times New Roman"/>
          <w:sz w:val="28"/>
          <w:szCs w:val="28"/>
        </w:rPr>
        <w:t>Гермер</w:t>
      </w:r>
      <w:proofErr w:type="spellEnd"/>
      <w:r>
        <w:rPr>
          <w:rFonts w:ascii="Times New Roman" w:hAnsi="Times New Roman" w:cs="Times New Roman"/>
          <w:sz w:val="28"/>
          <w:szCs w:val="28"/>
        </w:rPr>
        <w:t xml:space="preserve"> Т. Этюды 1,2 </w:t>
      </w:r>
      <w:proofErr w:type="spellStart"/>
      <w:r>
        <w:rPr>
          <w:rFonts w:ascii="Times New Roman" w:hAnsi="Times New Roman" w:cs="Times New Roman"/>
          <w:sz w:val="28"/>
          <w:szCs w:val="28"/>
        </w:rPr>
        <w:t>тетр</w:t>
      </w:r>
      <w:proofErr w:type="spellEnd"/>
      <w:r>
        <w:rPr>
          <w:rFonts w:ascii="Times New Roman" w:hAnsi="Times New Roman" w:cs="Times New Roman"/>
          <w:sz w:val="28"/>
          <w:szCs w:val="28"/>
        </w:rPr>
        <w:t>.</w:t>
      </w:r>
    </w:p>
    <w:p w:rsidR="007539CD" w:rsidRDefault="007539CD" w:rsidP="007539CD">
      <w:pPr>
        <w:spacing w:after="0" w:line="240" w:lineRule="auto"/>
        <w:ind w:left="6"/>
        <w:rPr>
          <w:rFonts w:ascii="Times New Roman" w:hAnsi="Times New Roman" w:cs="Times New Roman"/>
          <w:sz w:val="28"/>
          <w:szCs w:val="28"/>
        </w:rPr>
      </w:pPr>
      <w:proofErr w:type="spellStart"/>
      <w:r>
        <w:rPr>
          <w:rFonts w:ascii="Times New Roman" w:hAnsi="Times New Roman" w:cs="Times New Roman"/>
          <w:sz w:val="28"/>
          <w:szCs w:val="28"/>
        </w:rPr>
        <w:t>Шитте</w:t>
      </w:r>
      <w:proofErr w:type="spellEnd"/>
      <w:r>
        <w:rPr>
          <w:rFonts w:ascii="Times New Roman" w:hAnsi="Times New Roman" w:cs="Times New Roman"/>
          <w:sz w:val="28"/>
          <w:szCs w:val="28"/>
        </w:rPr>
        <w:t xml:space="preserve"> А. 25 маленьких этюдов соч.108, 25 легких этюдов соч.160</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Шуман Р. Альбом для юношества: /М.: Музыка, 2011</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Школа игры на ф-но: Учебник/ сост. </w:t>
      </w:r>
      <w:proofErr w:type="spellStart"/>
      <w:r>
        <w:rPr>
          <w:rFonts w:ascii="Times New Roman" w:hAnsi="Times New Roman" w:cs="Times New Roman"/>
          <w:sz w:val="28"/>
          <w:szCs w:val="28"/>
        </w:rPr>
        <w:t>А.Николаев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В.Натансон</w:t>
      </w:r>
      <w:proofErr w:type="spellEnd"/>
      <w:r>
        <w:rPr>
          <w:rFonts w:ascii="Times New Roman" w:hAnsi="Times New Roman" w:cs="Times New Roman"/>
          <w:sz w:val="28"/>
          <w:szCs w:val="28"/>
        </w:rPr>
        <w:t>. – М.: Музыка, 2011</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Юный пианист. Пьесы, этюды, ансамбли для 3-5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ДМШ, </w:t>
      </w:r>
      <w:proofErr w:type="spellStart"/>
      <w:r>
        <w:rPr>
          <w:rFonts w:ascii="Times New Roman" w:hAnsi="Times New Roman" w:cs="Times New Roman"/>
          <w:sz w:val="28"/>
          <w:szCs w:val="28"/>
        </w:rPr>
        <w:t>вып.II.:Учеб</w:t>
      </w:r>
      <w:proofErr w:type="spellEnd"/>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сост. и редакция </w:t>
      </w:r>
      <w:proofErr w:type="spellStart"/>
      <w:r>
        <w:rPr>
          <w:rFonts w:ascii="Times New Roman" w:hAnsi="Times New Roman" w:cs="Times New Roman"/>
          <w:sz w:val="28"/>
          <w:szCs w:val="28"/>
        </w:rPr>
        <w:t>Л.И.Ройзмана</w:t>
      </w:r>
      <w:proofErr w:type="spellEnd"/>
      <w:r>
        <w:rPr>
          <w:rFonts w:ascii="Times New Roman" w:hAnsi="Times New Roman" w:cs="Times New Roman"/>
          <w:sz w:val="28"/>
          <w:szCs w:val="28"/>
        </w:rPr>
        <w:t xml:space="preserve"> и В.А. </w:t>
      </w:r>
      <w:proofErr w:type="spellStart"/>
      <w:r>
        <w:rPr>
          <w:rFonts w:ascii="Times New Roman" w:hAnsi="Times New Roman" w:cs="Times New Roman"/>
          <w:sz w:val="28"/>
          <w:szCs w:val="28"/>
        </w:rPr>
        <w:t>Натансона</w:t>
      </w:r>
      <w:proofErr w:type="spellEnd"/>
      <w:r>
        <w:rPr>
          <w:rFonts w:ascii="Times New Roman" w:hAnsi="Times New Roman" w:cs="Times New Roman"/>
          <w:sz w:val="28"/>
          <w:szCs w:val="28"/>
        </w:rPr>
        <w:t xml:space="preserve"> – М.: Советский композитор, 1967</w:t>
      </w:r>
    </w:p>
    <w:p w:rsidR="007539CD" w:rsidRDefault="007539CD" w:rsidP="007539CD">
      <w:pPr>
        <w:spacing w:after="0" w:line="240" w:lineRule="auto"/>
        <w:ind w:left="6"/>
        <w:rPr>
          <w:rFonts w:ascii="Times New Roman" w:hAnsi="Times New Roman" w:cs="Times New Roman"/>
          <w:sz w:val="28"/>
          <w:szCs w:val="28"/>
        </w:rPr>
      </w:pPr>
      <w:r>
        <w:rPr>
          <w:rFonts w:ascii="Times New Roman" w:hAnsi="Times New Roman" w:cs="Times New Roman"/>
          <w:sz w:val="28"/>
          <w:szCs w:val="28"/>
        </w:rPr>
        <w:t xml:space="preserve">Юному музыканту-пианисту, 5 </w:t>
      </w:r>
      <w:proofErr w:type="spellStart"/>
      <w:r>
        <w:rPr>
          <w:rFonts w:ascii="Times New Roman" w:hAnsi="Times New Roman" w:cs="Times New Roman"/>
          <w:sz w:val="28"/>
          <w:szCs w:val="28"/>
        </w:rPr>
        <w:t>кл</w:t>
      </w:r>
      <w:proofErr w:type="spellEnd"/>
      <w:r>
        <w:rPr>
          <w:rFonts w:ascii="Times New Roman" w:hAnsi="Times New Roman" w:cs="Times New Roman"/>
          <w:sz w:val="28"/>
          <w:szCs w:val="28"/>
        </w:rPr>
        <w:t xml:space="preserve">.: Хрестоматия для уч-ся ДМШ: </w:t>
      </w:r>
      <w:proofErr w:type="gramStart"/>
      <w:r>
        <w:rPr>
          <w:rFonts w:ascii="Times New Roman" w:hAnsi="Times New Roman" w:cs="Times New Roman"/>
          <w:sz w:val="28"/>
          <w:szCs w:val="28"/>
        </w:rPr>
        <w:t>Учебно-метод</w:t>
      </w:r>
      <w:proofErr w:type="gramEnd"/>
      <w:r>
        <w:rPr>
          <w:rFonts w:ascii="Times New Roman" w:hAnsi="Times New Roman" w:cs="Times New Roman"/>
          <w:sz w:val="28"/>
          <w:szCs w:val="28"/>
        </w:rPr>
        <w:t>. пособие/</w:t>
      </w:r>
      <w:proofErr w:type="spellStart"/>
      <w:r>
        <w:rPr>
          <w:rFonts w:ascii="Times New Roman" w:hAnsi="Times New Roman" w:cs="Times New Roman"/>
          <w:sz w:val="28"/>
          <w:szCs w:val="28"/>
        </w:rPr>
        <w:t>сост.Г.Цыганова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И.Королькова</w:t>
      </w:r>
      <w:proofErr w:type="spellEnd"/>
      <w:r>
        <w:rPr>
          <w:rFonts w:ascii="Times New Roman" w:hAnsi="Times New Roman" w:cs="Times New Roman"/>
          <w:sz w:val="28"/>
          <w:szCs w:val="28"/>
        </w:rPr>
        <w:t>, Изд. 3-е.– Ростов- н/Д: Феникс, 2008</w:t>
      </w:r>
    </w:p>
    <w:p w:rsidR="007539CD" w:rsidRDefault="007539CD" w:rsidP="007539CD">
      <w:pPr>
        <w:spacing w:after="0" w:line="240" w:lineRule="auto"/>
        <w:ind w:left="6"/>
        <w:rPr>
          <w:rFonts w:ascii="Times New Roman" w:hAnsi="Times New Roman" w:cs="Times New Roman"/>
          <w:sz w:val="16"/>
          <w:szCs w:val="16"/>
        </w:rPr>
      </w:pPr>
    </w:p>
    <w:p w:rsidR="007539CD" w:rsidRDefault="007539CD" w:rsidP="007539CD">
      <w:pPr>
        <w:spacing w:after="0" w:line="240" w:lineRule="auto"/>
        <w:ind w:left="6"/>
        <w:jc w:val="center"/>
        <w:rPr>
          <w:rFonts w:ascii="Times New Roman" w:hAnsi="Times New Roman" w:cs="Times New Roman"/>
          <w:b/>
          <w:bCs/>
          <w:iCs/>
          <w:sz w:val="28"/>
          <w:szCs w:val="32"/>
        </w:rPr>
      </w:pPr>
      <w:r w:rsidRPr="003870D4">
        <w:rPr>
          <w:rFonts w:ascii="Times New Roman" w:hAnsi="Times New Roman" w:cs="Times New Roman"/>
          <w:b/>
          <w:bCs/>
          <w:iCs/>
          <w:sz w:val="28"/>
          <w:szCs w:val="32"/>
        </w:rPr>
        <w:t>Список рекомендуемой  методической  литературы</w:t>
      </w:r>
    </w:p>
    <w:p w:rsidR="003870D4" w:rsidRPr="003870D4" w:rsidRDefault="003870D4" w:rsidP="007539CD">
      <w:pPr>
        <w:spacing w:after="0" w:line="240" w:lineRule="auto"/>
        <w:ind w:left="6"/>
        <w:jc w:val="center"/>
        <w:rPr>
          <w:rFonts w:ascii="Times New Roman" w:hAnsi="Times New Roman" w:cs="Times New Roman"/>
          <w:sz w:val="28"/>
          <w:szCs w:val="30"/>
        </w:rPr>
      </w:pP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1. Алексеев А. Методика обучения игре на ф-но. 3-е изд. Москва, 1978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2. Асафьев Б. Избранные статьи о музыкальном просвещении и образовании. М.-Л., 1965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Баренбойм</w:t>
      </w:r>
      <w:proofErr w:type="spellEnd"/>
      <w:r>
        <w:rPr>
          <w:rFonts w:ascii="Times New Roman" w:hAnsi="Times New Roman" w:cs="Times New Roman"/>
          <w:sz w:val="28"/>
          <w:szCs w:val="28"/>
        </w:rPr>
        <w:t xml:space="preserve"> Л. "Путь к музицированию". 2- е изд. Ленинград, 1979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Корто</w:t>
      </w:r>
      <w:proofErr w:type="spellEnd"/>
      <w:r>
        <w:rPr>
          <w:rFonts w:ascii="Times New Roman" w:hAnsi="Times New Roman" w:cs="Times New Roman"/>
          <w:sz w:val="28"/>
          <w:szCs w:val="28"/>
        </w:rPr>
        <w:t xml:space="preserve"> А. "О фортепианном искусстве". Москва, 1965 </w:t>
      </w:r>
      <w:r>
        <w:rPr>
          <w:rFonts w:ascii="Times New Roman" w:hAnsi="Times New Roman" w:cs="Times New Roman"/>
          <w:sz w:val="28"/>
          <w:szCs w:val="28"/>
        </w:rPr>
        <w:br/>
        <w:t xml:space="preserve">5. "Выдающиеся пианисты-педагоги о фортепианном исполнительстве", Москва, 1966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6. Гофман И. "Фортепианная игра: Ответы на вопросы о фортепианной игре". Москва, 1961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7. Коган Г. "Работа пианиста". Москва, 1953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8. </w:t>
      </w:r>
      <w:proofErr w:type="spellStart"/>
      <w:r>
        <w:rPr>
          <w:rFonts w:ascii="Times New Roman" w:hAnsi="Times New Roman" w:cs="Times New Roman"/>
          <w:sz w:val="28"/>
          <w:szCs w:val="28"/>
        </w:rPr>
        <w:t>Маккинон</w:t>
      </w:r>
      <w:proofErr w:type="spellEnd"/>
      <w:r>
        <w:rPr>
          <w:rFonts w:ascii="Times New Roman" w:hAnsi="Times New Roman" w:cs="Times New Roman"/>
          <w:sz w:val="28"/>
          <w:szCs w:val="28"/>
        </w:rPr>
        <w:t xml:space="preserve"> Л. "Игра наизусть", Ленинград, 1967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9. </w:t>
      </w:r>
      <w:proofErr w:type="spellStart"/>
      <w:r>
        <w:rPr>
          <w:rFonts w:ascii="Times New Roman" w:hAnsi="Times New Roman" w:cs="Times New Roman"/>
          <w:sz w:val="28"/>
          <w:szCs w:val="28"/>
        </w:rPr>
        <w:t>Метнер</w:t>
      </w:r>
      <w:proofErr w:type="spellEnd"/>
      <w:r>
        <w:rPr>
          <w:rFonts w:ascii="Times New Roman" w:hAnsi="Times New Roman" w:cs="Times New Roman"/>
          <w:sz w:val="28"/>
          <w:szCs w:val="28"/>
        </w:rPr>
        <w:t xml:space="preserve"> Н. "Повседневная работа пианиста и композитора", Москва, 1963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10. Нейгауз Г. "Об искусстве фортепианной игры", 5 изд. Москва, 1987</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11. Петрушин В. "Музыкальная психология". Москва, 1997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12. Смирнова Т. " Беседы о музыкальной педагогике и о многом другом". Москва, 1997 </w:t>
      </w:r>
    </w:p>
    <w:p w:rsidR="007539CD" w:rsidRDefault="007539CD" w:rsidP="007539CD">
      <w:pPr>
        <w:spacing w:after="0" w:line="240" w:lineRule="auto"/>
        <w:ind w:left="6"/>
        <w:jc w:val="both"/>
        <w:rPr>
          <w:rFonts w:ascii="Times New Roman" w:hAnsi="Times New Roman" w:cs="Times New Roman"/>
          <w:sz w:val="28"/>
          <w:szCs w:val="28"/>
        </w:rPr>
      </w:pPr>
      <w:r>
        <w:rPr>
          <w:rFonts w:ascii="Times New Roman" w:hAnsi="Times New Roman" w:cs="Times New Roman"/>
          <w:sz w:val="28"/>
          <w:szCs w:val="28"/>
        </w:rPr>
        <w:t xml:space="preserve">13. Цыпин Г. "Обучение игре на фортепиано". Москва, 1974 </w:t>
      </w:r>
    </w:p>
    <w:p w:rsidR="007539CD" w:rsidRDefault="007539CD" w:rsidP="007539CD">
      <w:pPr>
        <w:spacing w:after="0" w:line="240" w:lineRule="auto"/>
        <w:ind w:left="6"/>
        <w:jc w:val="both"/>
        <w:rPr>
          <w:rFonts w:ascii="Times New Roman" w:hAnsi="Times New Roman" w:cs="Times New Roman"/>
        </w:rPr>
      </w:pPr>
      <w:r>
        <w:rPr>
          <w:rFonts w:ascii="Times New Roman" w:hAnsi="Times New Roman" w:cs="Times New Roman"/>
          <w:sz w:val="28"/>
          <w:szCs w:val="28"/>
        </w:rPr>
        <w:t xml:space="preserve">14. Шуман Р. "О музыке и о музыкантах". Москва, 1973 </w:t>
      </w:r>
    </w:p>
    <w:p w:rsidR="00F00AD7" w:rsidRPr="003A3697" w:rsidRDefault="00F00AD7">
      <w:pPr>
        <w:spacing w:after="0" w:line="240" w:lineRule="auto"/>
        <w:rPr>
          <w:rFonts w:ascii="Times New Roman" w:hAnsi="Times New Roman" w:cs="Times New Roman"/>
          <w:b/>
          <w:bCs/>
          <w:i/>
          <w:iCs/>
          <w:sz w:val="28"/>
          <w:szCs w:val="28"/>
        </w:rPr>
      </w:pPr>
    </w:p>
    <w:sectPr w:rsidR="00F00AD7" w:rsidRPr="003A3697" w:rsidSect="00EA082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82A" w:rsidRDefault="0021182A" w:rsidP="00F00AD7">
      <w:pPr>
        <w:spacing w:after="0" w:line="240" w:lineRule="auto"/>
      </w:pPr>
      <w:r>
        <w:separator/>
      </w:r>
    </w:p>
  </w:endnote>
  <w:endnote w:type="continuationSeparator" w:id="0">
    <w:p w:rsidR="0021182A" w:rsidRDefault="0021182A" w:rsidP="00F00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81" w:rsidRDefault="00E93181">
    <w:pPr>
      <w:widowControl w:val="0"/>
      <w:spacing w:after="0" w:line="2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81" w:rsidRDefault="00E93181">
    <w:pPr>
      <w:widowControl w:val="0"/>
      <w:spacing w:after="0" w:line="240" w:lineRule="auto"/>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81" w:rsidRDefault="00E93181">
    <w:pPr>
      <w:widowControl w:val="0"/>
      <w:spacing w:after="0" w:line="2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82A" w:rsidRDefault="0021182A" w:rsidP="00F00AD7">
      <w:pPr>
        <w:spacing w:after="0" w:line="240" w:lineRule="auto"/>
      </w:pPr>
      <w:r>
        <w:separator/>
      </w:r>
    </w:p>
  </w:footnote>
  <w:footnote w:type="continuationSeparator" w:id="0">
    <w:p w:rsidR="0021182A" w:rsidRDefault="0021182A" w:rsidP="00F00A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81" w:rsidRDefault="00E93181">
    <w:pPr>
      <w:widowControl w:val="0"/>
      <w:spacing w:after="0" w:line="240" w:lineRule="auto"/>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81" w:rsidRDefault="00E93181">
    <w:pPr>
      <w:widowControl w:val="0"/>
      <w:spacing w:after="0" w:line="240" w:lineRule="auto"/>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181" w:rsidRDefault="00E93181">
    <w:pPr>
      <w:widowControl w:val="0"/>
      <w:spacing w:after="0" w:line="240" w:lineRule="aut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07B7"/>
    <w:multiLevelType w:val="hybridMultilevel"/>
    <w:tmpl w:val="51A49236"/>
    <w:lvl w:ilvl="0" w:tplc="0419000D">
      <w:start w:val="1"/>
      <w:numFmt w:val="bullet"/>
      <w:lvlText w:val=""/>
      <w:lvlJc w:val="left"/>
      <w:pPr>
        <w:ind w:left="372" w:hanging="360"/>
      </w:pPr>
      <w:rPr>
        <w:rFonts w:ascii="Wingdings" w:hAnsi="Wingdings" w:hint="default"/>
      </w:rPr>
    </w:lvl>
    <w:lvl w:ilvl="1" w:tplc="04190003" w:tentative="1">
      <w:start w:val="1"/>
      <w:numFmt w:val="bullet"/>
      <w:lvlText w:val="o"/>
      <w:lvlJc w:val="left"/>
      <w:pPr>
        <w:ind w:left="1092" w:hanging="360"/>
      </w:pPr>
      <w:rPr>
        <w:rFonts w:ascii="Courier New" w:hAnsi="Courier New" w:cs="Courier New" w:hint="default"/>
      </w:rPr>
    </w:lvl>
    <w:lvl w:ilvl="2" w:tplc="04190005" w:tentative="1">
      <w:start w:val="1"/>
      <w:numFmt w:val="bullet"/>
      <w:lvlText w:val=""/>
      <w:lvlJc w:val="left"/>
      <w:pPr>
        <w:ind w:left="1812" w:hanging="360"/>
      </w:pPr>
      <w:rPr>
        <w:rFonts w:ascii="Wingdings" w:hAnsi="Wingdings" w:hint="default"/>
      </w:rPr>
    </w:lvl>
    <w:lvl w:ilvl="3" w:tplc="04190001" w:tentative="1">
      <w:start w:val="1"/>
      <w:numFmt w:val="bullet"/>
      <w:lvlText w:val=""/>
      <w:lvlJc w:val="left"/>
      <w:pPr>
        <w:ind w:left="2532" w:hanging="360"/>
      </w:pPr>
      <w:rPr>
        <w:rFonts w:ascii="Symbol" w:hAnsi="Symbol" w:hint="default"/>
      </w:rPr>
    </w:lvl>
    <w:lvl w:ilvl="4" w:tplc="04190003" w:tentative="1">
      <w:start w:val="1"/>
      <w:numFmt w:val="bullet"/>
      <w:lvlText w:val="o"/>
      <w:lvlJc w:val="left"/>
      <w:pPr>
        <w:ind w:left="3252" w:hanging="360"/>
      </w:pPr>
      <w:rPr>
        <w:rFonts w:ascii="Courier New" w:hAnsi="Courier New" w:cs="Courier New" w:hint="default"/>
      </w:rPr>
    </w:lvl>
    <w:lvl w:ilvl="5" w:tplc="04190005" w:tentative="1">
      <w:start w:val="1"/>
      <w:numFmt w:val="bullet"/>
      <w:lvlText w:val=""/>
      <w:lvlJc w:val="left"/>
      <w:pPr>
        <w:ind w:left="3972" w:hanging="360"/>
      </w:pPr>
      <w:rPr>
        <w:rFonts w:ascii="Wingdings" w:hAnsi="Wingdings" w:hint="default"/>
      </w:rPr>
    </w:lvl>
    <w:lvl w:ilvl="6" w:tplc="04190001" w:tentative="1">
      <w:start w:val="1"/>
      <w:numFmt w:val="bullet"/>
      <w:lvlText w:val=""/>
      <w:lvlJc w:val="left"/>
      <w:pPr>
        <w:ind w:left="4692" w:hanging="360"/>
      </w:pPr>
      <w:rPr>
        <w:rFonts w:ascii="Symbol" w:hAnsi="Symbol" w:hint="default"/>
      </w:rPr>
    </w:lvl>
    <w:lvl w:ilvl="7" w:tplc="04190003" w:tentative="1">
      <w:start w:val="1"/>
      <w:numFmt w:val="bullet"/>
      <w:lvlText w:val="o"/>
      <w:lvlJc w:val="left"/>
      <w:pPr>
        <w:ind w:left="5412" w:hanging="360"/>
      </w:pPr>
      <w:rPr>
        <w:rFonts w:ascii="Courier New" w:hAnsi="Courier New" w:cs="Courier New" w:hint="default"/>
      </w:rPr>
    </w:lvl>
    <w:lvl w:ilvl="8" w:tplc="04190005" w:tentative="1">
      <w:start w:val="1"/>
      <w:numFmt w:val="bullet"/>
      <w:lvlText w:val=""/>
      <w:lvlJc w:val="left"/>
      <w:pPr>
        <w:ind w:left="6132" w:hanging="360"/>
      </w:pPr>
      <w:rPr>
        <w:rFonts w:ascii="Wingdings" w:hAnsi="Wingdings" w:hint="default"/>
      </w:rPr>
    </w:lvl>
  </w:abstractNum>
  <w:abstractNum w:abstractNumId="1">
    <w:nsid w:val="05C9225F"/>
    <w:multiLevelType w:val="hybridMultilevel"/>
    <w:tmpl w:val="7C7C225A"/>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6773326"/>
    <w:multiLevelType w:val="hybridMultilevel"/>
    <w:tmpl w:val="F2289E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7EA5ABE"/>
    <w:multiLevelType w:val="hybridMultilevel"/>
    <w:tmpl w:val="CA9A14D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91D440E"/>
    <w:multiLevelType w:val="hybridMultilevel"/>
    <w:tmpl w:val="3C2230A4"/>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5">
    <w:nsid w:val="0C8C0243"/>
    <w:multiLevelType w:val="hybridMultilevel"/>
    <w:tmpl w:val="FABEFD9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CEE3562"/>
    <w:multiLevelType w:val="hybridMultilevel"/>
    <w:tmpl w:val="7B0CDFF0"/>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7">
    <w:nsid w:val="0EDEB83D"/>
    <w:multiLevelType w:val="multilevel"/>
    <w:tmpl w:val="0DBC653F"/>
    <w:lvl w:ilvl="0">
      <w:numFmt w:val="bullet"/>
      <w:lvlText w:val="•"/>
      <w:lvlJc w:val="left"/>
      <w:pPr>
        <w:tabs>
          <w:tab w:val="num" w:pos="709"/>
        </w:tabs>
        <w:ind w:firstLine="709"/>
      </w:pPr>
      <w:rPr>
        <w:rFonts w:ascii="Times New Roman" w:hAnsi="Times New Roman" w:cs="Times New Roman"/>
        <w:b/>
        <w:bCs/>
        <w:i/>
        <w:iCs/>
        <w:sz w:val="28"/>
        <w:szCs w:val="28"/>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8">
    <w:nsid w:val="11257868"/>
    <w:multiLevelType w:val="hybridMultilevel"/>
    <w:tmpl w:val="E4DEA202"/>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D800FB"/>
    <w:multiLevelType w:val="hybridMultilevel"/>
    <w:tmpl w:val="BB3C8F0C"/>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44481D"/>
    <w:multiLevelType w:val="hybridMultilevel"/>
    <w:tmpl w:val="A964F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A85463"/>
    <w:multiLevelType w:val="hybridMultilevel"/>
    <w:tmpl w:val="2B828C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1DA92229"/>
    <w:multiLevelType w:val="hybridMultilevel"/>
    <w:tmpl w:val="5380D01A"/>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DDD4D80"/>
    <w:multiLevelType w:val="hybridMultilevel"/>
    <w:tmpl w:val="B4C451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3F10113"/>
    <w:multiLevelType w:val="hybridMultilevel"/>
    <w:tmpl w:val="1660C7C2"/>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6677746"/>
    <w:multiLevelType w:val="hybridMultilevel"/>
    <w:tmpl w:val="06B25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9666637"/>
    <w:multiLevelType w:val="hybridMultilevel"/>
    <w:tmpl w:val="2B0CE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F47DD5"/>
    <w:multiLevelType w:val="hybridMultilevel"/>
    <w:tmpl w:val="6E16A4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C3D60A9"/>
    <w:multiLevelType w:val="hybridMultilevel"/>
    <w:tmpl w:val="17206F98"/>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2D4E49B7"/>
    <w:multiLevelType w:val="hybridMultilevel"/>
    <w:tmpl w:val="796A4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E56103"/>
    <w:multiLevelType w:val="hybridMultilevel"/>
    <w:tmpl w:val="DFD6A964"/>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F4D56EC"/>
    <w:multiLevelType w:val="hybridMultilevel"/>
    <w:tmpl w:val="B40235DE"/>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0DC2BA3"/>
    <w:multiLevelType w:val="hybridMultilevel"/>
    <w:tmpl w:val="B4989774"/>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56C282F"/>
    <w:multiLevelType w:val="hybridMultilevel"/>
    <w:tmpl w:val="A4668C1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80259B4"/>
    <w:multiLevelType w:val="hybridMultilevel"/>
    <w:tmpl w:val="093486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D4D7039"/>
    <w:multiLevelType w:val="hybridMultilevel"/>
    <w:tmpl w:val="F22046AA"/>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26">
    <w:nsid w:val="4233516A"/>
    <w:multiLevelType w:val="hybridMultilevel"/>
    <w:tmpl w:val="182EE298"/>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27">
    <w:nsid w:val="434F5FAA"/>
    <w:multiLevelType w:val="hybridMultilevel"/>
    <w:tmpl w:val="6908E4E6"/>
    <w:lvl w:ilvl="0" w:tplc="04190001">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96608E2"/>
    <w:multiLevelType w:val="hybridMultilevel"/>
    <w:tmpl w:val="07FC8A48"/>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49E17741"/>
    <w:multiLevelType w:val="hybridMultilevel"/>
    <w:tmpl w:val="991C2FFC"/>
    <w:lvl w:ilvl="0" w:tplc="04190001">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BD200BC"/>
    <w:multiLevelType w:val="hybridMultilevel"/>
    <w:tmpl w:val="D6262158"/>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31">
    <w:nsid w:val="4D03F010"/>
    <w:multiLevelType w:val="multilevel"/>
    <w:tmpl w:val="53499135"/>
    <w:lvl w:ilvl="0">
      <w:numFmt w:val="bullet"/>
      <w:lvlText w:val="•"/>
      <w:lvlJc w:val="left"/>
      <w:pPr>
        <w:tabs>
          <w:tab w:val="num" w:pos="709"/>
        </w:tabs>
        <w:ind w:firstLine="709"/>
      </w:pPr>
      <w:rPr>
        <w:rFonts w:ascii="Times New Roman" w:hAnsi="Times New Roman" w:cs="Times New Roman"/>
        <w:b/>
        <w:bCs/>
        <w:i/>
        <w:iCs/>
        <w:color w:val="000000"/>
        <w:sz w:val="28"/>
        <w:szCs w:val="28"/>
      </w:rPr>
    </w:lvl>
    <w:lvl w:ilvl="1">
      <w:numFmt w:val="decimal"/>
      <w:lvlText w:val=""/>
      <w:lvlJc w:val="left"/>
      <w:pPr>
        <w:tabs>
          <w:tab w:val="num" w:pos="0"/>
        </w:tabs>
      </w:pPr>
      <w:rPr>
        <w:rFonts w:ascii="Times New Roman" w:hAnsi="Times New Roman" w:cs="Times New Roman"/>
        <w:sz w:val="24"/>
        <w:szCs w:val="24"/>
      </w:rPr>
    </w:lvl>
    <w:lvl w:ilvl="2">
      <w:numFmt w:val="decimal"/>
      <w:lvlText w:val=""/>
      <w:lvlJc w:val="left"/>
      <w:pPr>
        <w:tabs>
          <w:tab w:val="num" w:pos="0"/>
        </w:tabs>
      </w:pPr>
      <w:rPr>
        <w:rFonts w:ascii="Times New Roman" w:hAnsi="Times New Roman" w:cs="Times New Roman"/>
        <w:sz w:val="24"/>
        <w:szCs w:val="24"/>
      </w:rPr>
    </w:lvl>
    <w:lvl w:ilvl="3">
      <w:numFmt w:val="decimal"/>
      <w:lvlText w:val=""/>
      <w:lvlJc w:val="left"/>
      <w:pPr>
        <w:tabs>
          <w:tab w:val="num" w:pos="0"/>
        </w:tabs>
      </w:pPr>
      <w:rPr>
        <w:rFonts w:ascii="Times New Roman" w:hAnsi="Times New Roman" w:cs="Times New Roman"/>
        <w:sz w:val="24"/>
        <w:szCs w:val="24"/>
      </w:rPr>
    </w:lvl>
    <w:lvl w:ilvl="4">
      <w:numFmt w:val="decimal"/>
      <w:lvlText w:val=""/>
      <w:lvlJc w:val="left"/>
      <w:pPr>
        <w:tabs>
          <w:tab w:val="num" w:pos="0"/>
        </w:tabs>
      </w:pPr>
      <w:rPr>
        <w:rFonts w:ascii="Times New Roman" w:hAnsi="Times New Roman" w:cs="Times New Roman"/>
        <w:sz w:val="24"/>
        <w:szCs w:val="24"/>
      </w:rPr>
    </w:lvl>
    <w:lvl w:ilvl="5">
      <w:numFmt w:val="decimal"/>
      <w:lvlText w:val=""/>
      <w:lvlJc w:val="left"/>
      <w:pPr>
        <w:tabs>
          <w:tab w:val="num" w:pos="0"/>
        </w:tabs>
      </w:pPr>
      <w:rPr>
        <w:rFonts w:ascii="Times New Roman" w:hAnsi="Times New Roman" w:cs="Times New Roman"/>
        <w:sz w:val="24"/>
        <w:szCs w:val="24"/>
      </w:rPr>
    </w:lvl>
    <w:lvl w:ilvl="6">
      <w:numFmt w:val="decimal"/>
      <w:lvlText w:val=""/>
      <w:lvlJc w:val="left"/>
      <w:pPr>
        <w:tabs>
          <w:tab w:val="num" w:pos="0"/>
        </w:tabs>
      </w:pPr>
      <w:rPr>
        <w:rFonts w:ascii="Times New Roman" w:hAnsi="Times New Roman" w:cs="Times New Roman"/>
        <w:sz w:val="24"/>
        <w:szCs w:val="24"/>
      </w:rPr>
    </w:lvl>
    <w:lvl w:ilvl="7">
      <w:numFmt w:val="decimal"/>
      <w:lvlText w:val=""/>
      <w:lvlJc w:val="left"/>
      <w:pPr>
        <w:tabs>
          <w:tab w:val="num" w:pos="0"/>
        </w:tabs>
      </w:pPr>
      <w:rPr>
        <w:rFonts w:ascii="Times New Roman" w:hAnsi="Times New Roman" w:cs="Times New Roman"/>
        <w:sz w:val="24"/>
        <w:szCs w:val="24"/>
      </w:rPr>
    </w:lvl>
    <w:lvl w:ilvl="8">
      <w:numFmt w:val="decimal"/>
      <w:lvlText w:val=""/>
      <w:lvlJc w:val="left"/>
      <w:pPr>
        <w:tabs>
          <w:tab w:val="num" w:pos="0"/>
        </w:tabs>
      </w:pPr>
      <w:rPr>
        <w:rFonts w:ascii="Times New Roman" w:hAnsi="Times New Roman" w:cs="Times New Roman"/>
        <w:sz w:val="24"/>
        <w:szCs w:val="24"/>
      </w:rPr>
    </w:lvl>
  </w:abstractNum>
  <w:abstractNum w:abstractNumId="32">
    <w:nsid w:val="523B5BFF"/>
    <w:multiLevelType w:val="hybridMultilevel"/>
    <w:tmpl w:val="137825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30C2806"/>
    <w:multiLevelType w:val="hybridMultilevel"/>
    <w:tmpl w:val="5248099E"/>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4">
    <w:nsid w:val="53C86B73"/>
    <w:multiLevelType w:val="hybridMultilevel"/>
    <w:tmpl w:val="CA128F40"/>
    <w:lvl w:ilvl="0" w:tplc="0419000D">
      <w:start w:val="1"/>
      <w:numFmt w:val="bullet"/>
      <w:lvlText w:val=""/>
      <w:lvlJc w:val="left"/>
      <w:pPr>
        <w:ind w:left="726" w:hanging="360"/>
      </w:pPr>
      <w:rPr>
        <w:rFonts w:ascii="Wingdings" w:hAnsi="Wingdings"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35">
    <w:nsid w:val="54266D80"/>
    <w:multiLevelType w:val="hybridMultilevel"/>
    <w:tmpl w:val="20AE3C18"/>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6802AAA"/>
    <w:multiLevelType w:val="hybridMultilevel"/>
    <w:tmpl w:val="7430D6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91C514F"/>
    <w:multiLevelType w:val="hybridMultilevel"/>
    <w:tmpl w:val="40BA84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2234E1"/>
    <w:multiLevelType w:val="hybridMultilevel"/>
    <w:tmpl w:val="93FC8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FE7D2C"/>
    <w:multiLevelType w:val="hybridMultilevel"/>
    <w:tmpl w:val="9664F15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1AE76D1"/>
    <w:multiLevelType w:val="hybridMultilevel"/>
    <w:tmpl w:val="E91ECA96"/>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73ED0FFC"/>
    <w:multiLevelType w:val="hybridMultilevel"/>
    <w:tmpl w:val="B2F4A83E"/>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42">
    <w:nsid w:val="76183F40"/>
    <w:multiLevelType w:val="hybridMultilevel"/>
    <w:tmpl w:val="5E8EF4AA"/>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43">
    <w:nsid w:val="79B32C0A"/>
    <w:multiLevelType w:val="hybridMultilevel"/>
    <w:tmpl w:val="80EEB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C770AF"/>
    <w:multiLevelType w:val="hybridMultilevel"/>
    <w:tmpl w:val="8A125AAA"/>
    <w:lvl w:ilvl="0" w:tplc="0419000D">
      <w:start w:val="1"/>
      <w:numFmt w:val="bullet"/>
      <w:lvlText w:val=""/>
      <w:lvlJc w:val="left"/>
      <w:pPr>
        <w:ind w:left="436" w:hanging="360"/>
      </w:pPr>
      <w:rPr>
        <w:rFonts w:ascii="Wingdings" w:hAnsi="Wingdings" w:hint="default"/>
      </w:rPr>
    </w:lvl>
    <w:lvl w:ilvl="1" w:tplc="04190003">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5">
    <w:nsid w:val="7B8B64B7"/>
    <w:multiLevelType w:val="hybridMultilevel"/>
    <w:tmpl w:val="FAF404A8"/>
    <w:lvl w:ilvl="0" w:tplc="0419000D">
      <w:start w:val="1"/>
      <w:numFmt w:val="bullet"/>
      <w:lvlText w:val=""/>
      <w:lvlJc w:val="left"/>
      <w:pPr>
        <w:ind w:left="366" w:hanging="360"/>
      </w:pPr>
      <w:rPr>
        <w:rFonts w:ascii="Wingdings" w:hAnsi="Wingdings" w:hint="default"/>
      </w:rPr>
    </w:lvl>
    <w:lvl w:ilvl="1" w:tplc="04190003" w:tentative="1">
      <w:start w:val="1"/>
      <w:numFmt w:val="bullet"/>
      <w:lvlText w:val="o"/>
      <w:lvlJc w:val="left"/>
      <w:pPr>
        <w:ind w:left="1086" w:hanging="360"/>
      </w:pPr>
      <w:rPr>
        <w:rFonts w:ascii="Courier New" w:hAnsi="Courier New" w:cs="Courier New" w:hint="default"/>
      </w:rPr>
    </w:lvl>
    <w:lvl w:ilvl="2" w:tplc="04190005" w:tentative="1">
      <w:start w:val="1"/>
      <w:numFmt w:val="bullet"/>
      <w:lvlText w:val=""/>
      <w:lvlJc w:val="left"/>
      <w:pPr>
        <w:ind w:left="1806" w:hanging="360"/>
      </w:pPr>
      <w:rPr>
        <w:rFonts w:ascii="Wingdings" w:hAnsi="Wingdings" w:hint="default"/>
      </w:rPr>
    </w:lvl>
    <w:lvl w:ilvl="3" w:tplc="04190001" w:tentative="1">
      <w:start w:val="1"/>
      <w:numFmt w:val="bullet"/>
      <w:lvlText w:val=""/>
      <w:lvlJc w:val="left"/>
      <w:pPr>
        <w:ind w:left="2526" w:hanging="360"/>
      </w:pPr>
      <w:rPr>
        <w:rFonts w:ascii="Symbol" w:hAnsi="Symbol" w:hint="default"/>
      </w:rPr>
    </w:lvl>
    <w:lvl w:ilvl="4" w:tplc="04190003" w:tentative="1">
      <w:start w:val="1"/>
      <w:numFmt w:val="bullet"/>
      <w:lvlText w:val="o"/>
      <w:lvlJc w:val="left"/>
      <w:pPr>
        <w:ind w:left="3246" w:hanging="360"/>
      </w:pPr>
      <w:rPr>
        <w:rFonts w:ascii="Courier New" w:hAnsi="Courier New" w:cs="Courier New" w:hint="default"/>
      </w:rPr>
    </w:lvl>
    <w:lvl w:ilvl="5" w:tplc="04190005" w:tentative="1">
      <w:start w:val="1"/>
      <w:numFmt w:val="bullet"/>
      <w:lvlText w:val=""/>
      <w:lvlJc w:val="left"/>
      <w:pPr>
        <w:ind w:left="3966" w:hanging="360"/>
      </w:pPr>
      <w:rPr>
        <w:rFonts w:ascii="Wingdings" w:hAnsi="Wingdings" w:hint="default"/>
      </w:rPr>
    </w:lvl>
    <w:lvl w:ilvl="6" w:tplc="04190001" w:tentative="1">
      <w:start w:val="1"/>
      <w:numFmt w:val="bullet"/>
      <w:lvlText w:val=""/>
      <w:lvlJc w:val="left"/>
      <w:pPr>
        <w:ind w:left="4686" w:hanging="360"/>
      </w:pPr>
      <w:rPr>
        <w:rFonts w:ascii="Symbol" w:hAnsi="Symbol" w:hint="default"/>
      </w:rPr>
    </w:lvl>
    <w:lvl w:ilvl="7" w:tplc="04190003" w:tentative="1">
      <w:start w:val="1"/>
      <w:numFmt w:val="bullet"/>
      <w:lvlText w:val="o"/>
      <w:lvlJc w:val="left"/>
      <w:pPr>
        <w:ind w:left="5406" w:hanging="360"/>
      </w:pPr>
      <w:rPr>
        <w:rFonts w:ascii="Courier New" w:hAnsi="Courier New" w:cs="Courier New" w:hint="default"/>
      </w:rPr>
    </w:lvl>
    <w:lvl w:ilvl="8" w:tplc="04190005" w:tentative="1">
      <w:start w:val="1"/>
      <w:numFmt w:val="bullet"/>
      <w:lvlText w:val=""/>
      <w:lvlJc w:val="left"/>
      <w:pPr>
        <w:ind w:left="6126" w:hanging="360"/>
      </w:pPr>
      <w:rPr>
        <w:rFonts w:ascii="Wingdings" w:hAnsi="Wingdings" w:hint="default"/>
      </w:rPr>
    </w:lvl>
  </w:abstractNum>
  <w:abstractNum w:abstractNumId="46">
    <w:nsid w:val="7C44073B"/>
    <w:multiLevelType w:val="hybridMultilevel"/>
    <w:tmpl w:val="0B620134"/>
    <w:lvl w:ilvl="0" w:tplc="E1787E36">
      <w:start w:val="1"/>
      <w:numFmt w:val="bullet"/>
      <w:lvlText w:val=""/>
      <w:lvlJc w:val="left"/>
      <w:pPr>
        <w:ind w:left="360" w:hanging="360"/>
      </w:pPr>
      <w:rPr>
        <w:rFonts w:ascii="Wingdings" w:hAnsi="Wingdings" w:hint="default"/>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7FEE1D17"/>
    <w:multiLevelType w:val="hybridMultilevel"/>
    <w:tmpl w:val="AF281224"/>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
  </w:num>
  <w:num w:numId="2">
    <w:abstractNumId w:val="31"/>
  </w:num>
  <w:num w:numId="3">
    <w:abstractNumId w:val="15"/>
  </w:num>
  <w:num w:numId="4">
    <w:abstractNumId w:val="33"/>
  </w:num>
  <w:num w:numId="5">
    <w:abstractNumId w:val="10"/>
  </w:num>
  <w:num w:numId="6">
    <w:abstractNumId w:val="32"/>
  </w:num>
  <w:num w:numId="7">
    <w:abstractNumId w:val="11"/>
  </w:num>
  <w:num w:numId="8">
    <w:abstractNumId w:val="16"/>
  </w:num>
  <w:num w:numId="9">
    <w:abstractNumId w:val="2"/>
  </w:num>
  <w:num w:numId="10">
    <w:abstractNumId w:val="38"/>
  </w:num>
  <w:num w:numId="11">
    <w:abstractNumId w:val="47"/>
  </w:num>
  <w:num w:numId="12">
    <w:abstractNumId w:val="36"/>
  </w:num>
  <w:num w:numId="13">
    <w:abstractNumId w:val="19"/>
  </w:num>
  <w:num w:numId="14">
    <w:abstractNumId w:val="28"/>
  </w:num>
  <w:num w:numId="15">
    <w:abstractNumId w:val="5"/>
  </w:num>
  <w:num w:numId="16">
    <w:abstractNumId w:val="39"/>
  </w:num>
  <w:num w:numId="17">
    <w:abstractNumId w:val="44"/>
  </w:num>
  <w:num w:numId="18">
    <w:abstractNumId w:val="24"/>
  </w:num>
  <w:num w:numId="19">
    <w:abstractNumId w:val="43"/>
  </w:num>
  <w:num w:numId="20">
    <w:abstractNumId w:val="14"/>
  </w:num>
  <w:num w:numId="21">
    <w:abstractNumId w:val="8"/>
  </w:num>
  <w:num w:numId="22">
    <w:abstractNumId w:val="9"/>
  </w:num>
  <w:num w:numId="23">
    <w:abstractNumId w:val="27"/>
  </w:num>
  <w:num w:numId="24">
    <w:abstractNumId w:val="21"/>
  </w:num>
  <w:num w:numId="25">
    <w:abstractNumId w:val="40"/>
  </w:num>
  <w:num w:numId="26">
    <w:abstractNumId w:val="46"/>
  </w:num>
  <w:num w:numId="27">
    <w:abstractNumId w:val="20"/>
  </w:num>
  <w:num w:numId="28">
    <w:abstractNumId w:val="17"/>
  </w:num>
  <w:num w:numId="29">
    <w:abstractNumId w:val="35"/>
  </w:num>
  <w:num w:numId="30">
    <w:abstractNumId w:val="12"/>
  </w:num>
  <w:num w:numId="31">
    <w:abstractNumId w:val="18"/>
  </w:num>
  <w:num w:numId="32">
    <w:abstractNumId w:val="1"/>
  </w:num>
  <w:num w:numId="33">
    <w:abstractNumId w:val="22"/>
  </w:num>
  <w:num w:numId="34">
    <w:abstractNumId w:val="29"/>
  </w:num>
  <w:num w:numId="35">
    <w:abstractNumId w:val="23"/>
  </w:num>
  <w:num w:numId="36">
    <w:abstractNumId w:val="41"/>
  </w:num>
  <w:num w:numId="37">
    <w:abstractNumId w:val="0"/>
  </w:num>
  <w:num w:numId="38">
    <w:abstractNumId w:val="25"/>
  </w:num>
  <w:num w:numId="39">
    <w:abstractNumId w:val="6"/>
  </w:num>
  <w:num w:numId="40">
    <w:abstractNumId w:val="45"/>
  </w:num>
  <w:num w:numId="41">
    <w:abstractNumId w:val="34"/>
  </w:num>
  <w:num w:numId="42">
    <w:abstractNumId w:val="3"/>
  </w:num>
  <w:num w:numId="43">
    <w:abstractNumId w:val="26"/>
  </w:num>
  <w:num w:numId="44">
    <w:abstractNumId w:val="30"/>
  </w:num>
  <w:num w:numId="45">
    <w:abstractNumId w:val="4"/>
  </w:num>
  <w:num w:numId="46">
    <w:abstractNumId w:val="42"/>
  </w:num>
  <w:num w:numId="47">
    <w:abstractNumId w:val="13"/>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AD7"/>
    <w:rsid w:val="00016E70"/>
    <w:rsid w:val="00044237"/>
    <w:rsid w:val="00090DFF"/>
    <w:rsid w:val="000966D8"/>
    <w:rsid w:val="000F1477"/>
    <w:rsid w:val="00143144"/>
    <w:rsid w:val="00155943"/>
    <w:rsid w:val="001F447D"/>
    <w:rsid w:val="002062AF"/>
    <w:rsid w:val="0021182A"/>
    <w:rsid w:val="0025328D"/>
    <w:rsid w:val="002620C6"/>
    <w:rsid w:val="00284469"/>
    <w:rsid w:val="002C41F6"/>
    <w:rsid w:val="002D7510"/>
    <w:rsid w:val="0031053D"/>
    <w:rsid w:val="0034053C"/>
    <w:rsid w:val="00343B58"/>
    <w:rsid w:val="003870D4"/>
    <w:rsid w:val="003A3697"/>
    <w:rsid w:val="003C20D8"/>
    <w:rsid w:val="00404BD5"/>
    <w:rsid w:val="004352FE"/>
    <w:rsid w:val="00441A80"/>
    <w:rsid w:val="00466821"/>
    <w:rsid w:val="004908EC"/>
    <w:rsid w:val="00495793"/>
    <w:rsid w:val="004B316C"/>
    <w:rsid w:val="004E3DCE"/>
    <w:rsid w:val="00500886"/>
    <w:rsid w:val="00544723"/>
    <w:rsid w:val="0059165B"/>
    <w:rsid w:val="005F183B"/>
    <w:rsid w:val="00605FA3"/>
    <w:rsid w:val="00643BC2"/>
    <w:rsid w:val="00645C1C"/>
    <w:rsid w:val="00681316"/>
    <w:rsid w:val="006A5EBD"/>
    <w:rsid w:val="006D13C9"/>
    <w:rsid w:val="006E0A3F"/>
    <w:rsid w:val="006E6114"/>
    <w:rsid w:val="006F7D36"/>
    <w:rsid w:val="00704485"/>
    <w:rsid w:val="00711982"/>
    <w:rsid w:val="007539CD"/>
    <w:rsid w:val="007A3EA2"/>
    <w:rsid w:val="007D0807"/>
    <w:rsid w:val="007D48E7"/>
    <w:rsid w:val="008265C6"/>
    <w:rsid w:val="00860BBD"/>
    <w:rsid w:val="00874402"/>
    <w:rsid w:val="008C08EE"/>
    <w:rsid w:val="008C333C"/>
    <w:rsid w:val="00954E39"/>
    <w:rsid w:val="00972FEC"/>
    <w:rsid w:val="009813F1"/>
    <w:rsid w:val="009853D5"/>
    <w:rsid w:val="00A26EFE"/>
    <w:rsid w:val="00A46B7E"/>
    <w:rsid w:val="00A563CF"/>
    <w:rsid w:val="00A74DB8"/>
    <w:rsid w:val="00AA47F4"/>
    <w:rsid w:val="00AA5BE6"/>
    <w:rsid w:val="00AD2678"/>
    <w:rsid w:val="00B154E9"/>
    <w:rsid w:val="00B51E2A"/>
    <w:rsid w:val="00B54A28"/>
    <w:rsid w:val="00B56031"/>
    <w:rsid w:val="00BC1A9E"/>
    <w:rsid w:val="00BE0D0D"/>
    <w:rsid w:val="00C018F1"/>
    <w:rsid w:val="00C03C1B"/>
    <w:rsid w:val="00C549F9"/>
    <w:rsid w:val="00CD095B"/>
    <w:rsid w:val="00CE0B49"/>
    <w:rsid w:val="00D35734"/>
    <w:rsid w:val="00D43C3B"/>
    <w:rsid w:val="00DA4E05"/>
    <w:rsid w:val="00DA5B98"/>
    <w:rsid w:val="00DB3A2E"/>
    <w:rsid w:val="00DE4EEB"/>
    <w:rsid w:val="00E64523"/>
    <w:rsid w:val="00E93181"/>
    <w:rsid w:val="00EA0824"/>
    <w:rsid w:val="00EC2575"/>
    <w:rsid w:val="00EF74CC"/>
    <w:rsid w:val="00F00AD7"/>
    <w:rsid w:val="00F06C9F"/>
    <w:rsid w:val="00F20D79"/>
    <w:rsid w:val="00F40C25"/>
    <w:rsid w:val="00F85DC2"/>
    <w:rsid w:val="00FB5565"/>
    <w:rsid w:val="00FC5D7A"/>
    <w:rsid w:val="00FF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BBD"/>
    <w:pPr>
      <w:autoSpaceDE w:val="0"/>
      <w:autoSpaceDN w:val="0"/>
      <w:adjustRightInd w:val="0"/>
      <w:spacing w:after="160" w:line="252" w:lineRule="auto"/>
    </w:pPr>
    <w:rPr>
      <w:rFonts w:cs="Calibri"/>
      <w:sz w:val="22"/>
      <w:szCs w:val="22"/>
    </w:rPr>
  </w:style>
  <w:style w:type="paragraph" w:styleId="1">
    <w:name w:val="heading 1"/>
    <w:aliases w:val="Реф-курс-дип Text Text"/>
    <w:basedOn w:val="a0"/>
    <w:next w:val="a"/>
    <w:link w:val="10"/>
    <w:uiPriority w:val="99"/>
    <w:qFormat/>
    <w:rsid w:val="00860BBD"/>
    <w:pPr>
      <w:keepNext/>
      <w:spacing w:before="240" w:after="60"/>
      <w:outlineLvl w:val="0"/>
    </w:pPr>
    <w:rPr>
      <w:rFonts w:ascii="Cambria" w:hAnsi="Cambria" w:cs="Cambria"/>
      <w:b/>
      <w:bCs/>
      <w:sz w:val="32"/>
      <w:szCs w:val="32"/>
    </w:rPr>
  </w:style>
  <w:style w:type="paragraph" w:styleId="2">
    <w:name w:val="heading 2"/>
    <w:basedOn w:val="a"/>
    <w:next w:val="a"/>
    <w:link w:val="20"/>
    <w:uiPriority w:val="99"/>
    <w:qFormat/>
    <w:rsid w:val="00860BBD"/>
    <w:pPr>
      <w:keepNext/>
      <w:spacing w:before="240" w:after="60" w:line="240" w:lineRule="auto"/>
      <w:outlineLvl w:val="1"/>
    </w:pPr>
    <w:rPr>
      <w:rFonts w:ascii="Cambria" w:hAnsi="Cambria" w:cs="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еф-курс-дип Text Text Знак"/>
    <w:link w:val="1"/>
    <w:uiPriority w:val="9"/>
    <w:rsid w:val="00F00AD7"/>
    <w:rPr>
      <w:rFonts w:ascii="Calibri Light" w:eastAsia="Times New Roman" w:hAnsi="Calibri Light" w:cs="Times New Roman"/>
      <w:b/>
      <w:bCs/>
      <w:kern w:val="32"/>
      <w:sz w:val="32"/>
      <w:szCs w:val="32"/>
    </w:rPr>
  </w:style>
  <w:style w:type="paragraph" w:styleId="a0">
    <w:name w:val="No Spacing"/>
    <w:uiPriority w:val="99"/>
    <w:qFormat/>
    <w:rsid w:val="00860BBD"/>
    <w:pPr>
      <w:autoSpaceDE w:val="0"/>
      <w:autoSpaceDN w:val="0"/>
      <w:adjustRightInd w:val="0"/>
    </w:pPr>
    <w:rPr>
      <w:rFonts w:ascii="Times New Roman" w:hAnsi="Times New Roman"/>
      <w:sz w:val="24"/>
      <w:szCs w:val="24"/>
    </w:rPr>
  </w:style>
  <w:style w:type="character" w:customStyle="1" w:styleId="20">
    <w:name w:val="Заголовок 2 Знак"/>
    <w:link w:val="2"/>
    <w:uiPriority w:val="99"/>
    <w:rsid w:val="00860BBD"/>
    <w:rPr>
      <w:rFonts w:ascii="Cambria" w:hAnsi="Cambria" w:cs="Cambria"/>
      <w:b/>
      <w:bCs/>
      <w:i/>
      <w:iCs/>
      <w:sz w:val="28"/>
      <w:szCs w:val="28"/>
      <w:lang w:val="ru-RU"/>
    </w:rPr>
  </w:style>
  <w:style w:type="character" w:styleId="a4">
    <w:name w:val="Strong"/>
    <w:uiPriority w:val="99"/>
    <w:qFormat/>
    <w:rsid w:val="00860BBD"/>
    <w:rPr>
      <w:rFonts w:ascii="Arial" w:hAnsi="Arial" w:cs="Arial"/>
      <w:b/>
      <w:bCs/>
      <w:lang w:val="ru-RU"/>
    </w:rPr>
  </w:style>
  <w:style w:type="paragraph" w:styleId="a5">
    <w:name w:val="List Paragraph"/>
    <w:basedOn w:val="a"/>
    <w:uiPriority w:val="99"/>
    <w:qFormat/>
    <w:rsid w:val="00860BBD"/>
    <w:pPr>
      <w:spacing w:after="0" w:line="240" w:lineRule="auto"/>
      <w:ind w:left="708"/>
    </w:pPr>
    <w:rPr>
      <w:rFonts w:ascii="Times New Roman" w:hAnsi="Times New Roman" w:cs="Times New Roman"/>
      <w:sz w:val="24"/>
      <w:szCs w:val="24"/>
    </w:rPr>
  </w:style>
  <w:style w:type="character" w:customStyle="1" w:styleId="c0">
    <w:name w:val="c0"/>
    <w:basedOn w:val="a1"/>
    <w:rsid w:val="00FC5D7A"/>
  </w:style>
  <w:style w:type="paragraph" w:customStyle="1" w:styleId="c2">
    <w:name w:val="c2"/>
    <w:basedOn w:val="a"/>
    <w:rsid w:val="007D0807"/>
    <w:pPr>
      <w:autoSpaceDE/>
      <w:autoSpaceDN/>
      <w:adjustRightInd/>
      <w:spacing w:before="100" w:beforeAutospacing="1" w:after="100" w:afterAutospacing="1" w:line="240" w:lineRule="auto"/>
    </w:pPr>
    <w:rPr>
      <w:rFonts w:ascii="Times New Roman" w:hAnsi="Times New Roman" w:cs="Times New Roman"/>
      <w:sz w:val="24"/>
      <w:szCs w:val="24"/>
    </w:rPr>
  </w:style>
  <w:style w:type="table" w:styleId="a6">
    <w:name w:val="Table Grid"/>
    <w:basedOn w:val="a2"/>
    <w:uiPriority w:val="39"/>
    <w:rsid w:val="002D75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BBD"/>
    <w:pPr>
      <w:autoSpaceDE w:val="0"/>
      <w:autoSpaceDN w:val="0"/>
      <w:adjustRightInd w:val="0"/>
      <w:spacing w:after="160" w:line="252" w:lineRule="auto"/>
    </w:pPr>
    <w:rPr>
      <w:rFonts w:cs="Calibri"/>
      <w:sz w:val="22"/>
      <w:szCs w:val="22"/>
    </w:rPr>
  </w:style>
  <w:style w:type="paragraph" w:styleId="1">
    <w:name w:val="heading 1"/>
    <w:aliases w:val="Реф-курс-дип Text Text"/>
    <w:basedOn w:val="a0"/>
    <w:next w:val="a"/>
    <w:link w:val="10"/>
    <w:uiPriority w:val="99"/>
    <w:qFormat/>
    <w:rsid w:val="00860BBD"/>
    <w:pPr>
      <w:keepNext/>
      <w:spacing w:before="240" w:after="60"/>
      <w:outlineLvl w:val="0"/>
    </w:pPr>
    <w:rPr>
      <w:rFonts w:ascii="Cambria" w:hAnsi="Cambria" w:cs="Cambria"/>
      <w:b/>
      <w:bCs/>
      <w:sz w:val="32"/>
      <w:szCs w:val="32"/>
    </w:rPr>
  </w:style>
  <w:style w:type="paragraph" w:styleId="2">
    <w:name w:val="heading 2"/>
    <w:basedOn w:val="a"/>
    <w:next w:val="a"/>
    <w:link w:val="20"/>
    <w:uiPriority w:val="99"/>
    <w:qFormat/>
    <w:rsid w:val="00860BBD"/>
    <w:pPr>
      <w:keepNext/>
      <w:spacing w:before="240" w:after="60" w:line="240" w:lineRule="auto"/>
      <w:outlineLvl w:val="1"/>
    </w:pPr>
    <w:rPr>
      <w:rFonts w:ascii="Cambria" w:hAnsi="Cambria" w:cs="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еф-курс-дип Text Text Знак"/>
    <w:link w:val="1"/>
    <w:uiPriority w:val="9"/>
    <w:rsid w:val="00F00AD7"/>
    <w:rPr>
      <w:rFonts w:ascii="Calibri Light" w:eastAsia="Times New Roman" w:hAnsi="Calibri Light" w:cs="Times New Roman"/>
      <w:b/>
      <w:bCs/>
      <w:kern w:val="32"/>
      <w:sz w:val="32"/>
      <w:szCs w:val="32"/>
    </w:rPr>
  </w:style>
  <w:style w:type="paragraph" w:styleId="a0">
    <w:name w:val="No Spacing"/>
    <w:uiPriority w:val="99"/>
    <w:qFormat/>
    <w:rsid w:val="00860BBD"/>
    <w:pPr>
      <w:autoSpaceDE w:val="0"/>
      <w:autoSpaceDN w:val="0"/>
      <w:adjustRightInd w:val="0"/>
    </w:pPr>
    <w:rPr>
      <w:rFonts w:ascii="Times New Roman" w:hAnsi="Times New Roman"/>
      <w:sz w:val="24"/>
      <w:szCs w:val="24"/>
    </w:rPr>
  </w:style>
  <w:style w:type="character" w:customStyle="1" w:styleId="20">
    <w:name w:val="Заголовок 2 Знак"/>
    <w:link w:val="2"/>
    <w:uiPriority w:val="99"/>
    <w:rsid w:val="00860BBD"/>
    <w:rPr>
      <w:rFonts w:ascii="Cambria" w:hAnsi="Cambria" w:cs="Cambria"/>
      <w:b/>
      <w:bCs/>
      <w:i/>
      <w:iCs/>
      <w:sz w:val="28"/>
      <w:szCs w:val="28"/>
      <w:lang w:val="ru-RU"/>
    </w:rPr>
  </w:style>
  <w:style w:type="character" w:styleId="a4">
    <w:name w:val="Strong"/>
    <w:uiPriority w:val="99"/>
    <w:qFormat/>
    <w:rsid w:val="00860BBD"/>
    <w:rPr>
      <w:rFonts w:ascii="Arial" w:hAnsi="Arial" w:cs="Arial"/>
      <w:b/>
      <w:bCs/>
      <w:lang w:val="ru-RU"/>
    </w:rPr>
  </w:style>
  <w:style w:type="paragraph" w:styleId="a5">
    <w:name w:val="List Paragraph"/>
    <w:basedOn w:val="a"/>
    <w:uiPriority w:val="99"/>
    <w:qFormat/>
    <w:rsid w:val="00860BBD"/>
    <w:pPr>
      <w:spacing w:after="0" w:line="240" w:lineRule="auto"/>
      <w:ind w:left="708"/>
    </w:pPr>
    <w:rPr>
      <w:rFonts w:ascii="Times New Roman" w:hAnsi="Times New Roman" w:cs="Times New Roman"/>
      <w:sz w:val="24"/>
      <w:szCs w:val="24"/>
    </w:rPr>
  </w:style>
  <w:style w:type="character" w:customStyle="1" w:styleId="c0">
    <w:name w:val="c0"/>
    <w:basedOn w:val="a1"/>
    <w:rsid w:val="00FC5D7A"/>
  </w:style>
  <w:style w:type="paragraph" w:customStyle="1" w:styleId="c2">
    <w:name w:val="c2"/>
    <w:basedOn w:val="a"/>
    <w:rsid w:val="007D0807"/>
    <w:pPr>
      <w:autoSpaceDE/>
      <w:autoSpaceDN/>
      <w:adjustRightInd/>
      <w:spacing w:before="100" w:beforeAutospacing="1" w:after="100" w:afterAutospacing="1" w:line="240" w:lineRule="auto"/>
    </w:pPr>
    <w:rPr>
      <w:rFonts w:ascii="Times New Roman" w:hAnsi="Times New Roman" w:cs="Times New Roman"/>
      <w:sz w:val="24"/>
      <w:szCs w:val="24"/>
    </w:rPr>
  </w:style>
  <w:style w:type="table" w:styleId="a6">
    <w:name w:val="Table Grid"/>
    <w:basedOn w:val="a2"/>
    <w:uiPriority w:val="39"/>
    <w:rsid w:val="002D75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35E4F-1EE6-41B4-BD76-03ED865F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18</Pages>
  <Words>4458</Words>
  <Characters>25416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Ринат</dc:creator>
  <cp:keywords/>
  <dc:description/>
  <cp:lastModifiedBy>User</cp:lastModifiedBy>
  <cp:revision>22</cp:revision>
  <dcterms:created xsi:type="dcterms:W3CDTF">2018-06-06T08:58:00Z</dcterms:created>
  <dcterms:modified xsi:type="dcterms:W3CDTF">2018-11-15T05:20:00Z</dcterms:modified>
</cp:coreProperties>
</file>